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6003" w14:textId="64E5AB66" w:rsidR="0058033E" w:rsidRDefault="00BF2499" w:rsidP="00BF249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FUNCȚIA DE RELAȚIE</w:t>
      </w:r>
    </w:p>
    <w:p w14:paraId="59ED53BA" w14:textId="526AF2E9" w:rsidR="00BF2499" w:rsidRDefault="00BF2499" w:rsidP="00BF2499">
      <w:pPr>
        <w:jc w:val="center"/>
        <w:rPr>
          <w:b/>
          <w:bCs/>
          <w:sz w:val="28"/>
          <w:szCs w:val="28"/>
        </w:rPr>
      </w:pPr>
    </w:p>
    <w:p w14:paraId="6BF5C8C8" w14:textId="062CD482" w:rsidR="00BF2499" w:rsidRDefault="00BF2499" w:rsidP="00BF2499">
      <w:pPr>
        <w:jc w:val="both"/>
        <w:rPr>
          <w:sz w:val="28"/>
          <w:szCs w:val="28"/>
        </w:rPr>
      </w:pPr>
      <w:r>
        <w:rPr>
          <w:sz w:val="28"/>
          <w:szCs w:val="28"/>
        </w:rPr>
        <w:t>Pentru a supraviețui, organismele trebuie să fie capabile să:</w:t>
      </w:r>
    </w:p>
    <w:p w14:paraId="0E382FDA" w14:textId="00E14105" w:rsidR="00BF2499" w:rsidRDefault="00BF2499" w:rsidP="00BF24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obțină și să prelucreze hrana și energia din mediu (FUNCȚIA DE NUTRIȚIE)</w:t>
      </w:r>
    </w:p>
    <w:p w14:paraId="5C87FC5C" w14:textId="77FE7178" w:rsidR="00BF2499" w:rsidRDefault="00BF2499" w:rsidP="00BF24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se orienteze în mediu, să recepționeze informațiile despre modificările mediului și să răspundă la ele, să-și coordoneze funcționarea organelor pentru a acționa ca un întreg (FUNCȚIA DE RELAȚIE)</w:t>
      </w:r>
    </w:p>
    <w:p w14:paraId="77541395" w14:textId="33B3EBEF" w:rsidR="00BF2499" w:rsidRDefault="00BF2499" w:rsidP="00BF24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se reproducă, formând urmași asemănători, capabili de supraviețuire și adaptare (FUNCȚIA DE REPRODUCERE)</w:t>
      </w:r>
    </w:p>
    <w:p w14:paraId="186EF789" w14:textId="741AEFB9" w:rsidR="00BF2499" w:rsidRDefault="00BF2499" w:rsidP="00BF2499">
      <w:pPr>
        <w:spacing w:after="0"/>
        <w:jc w:val="both"/>
        <w:rPr>
          <w:sz w:val="28"/>
          <w:szCs w:val="28"/>
        </w:rPr>
      </w:pPr>
    </w:p>
    <w:p w14:paraId="486B8BCF" w14:textId="30F8C18A" w:rsidR="00BF2499" w:rsidRDefault="00BF2499" w:rsidP="00BF24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FUNCȚIA DE RELAȚIE – </w:t>
      </w:r>
      <w:r>
        <w:rPr>
          <w:sz w:val="28"/>
          <w:szCs w:val="28"/>
        </w:rPr>
        <w:t>realizează legătura dintre organism și mediul de viață cu ajutorul următoarelor sisteme de organe:</w:t>
      </w:r>
    </w:p>
    <w:p w14:paraId="52259F94" w14:textId="35F37113" w:rsidR="00BF2499" w:rsidRDefault="00BF2499" w:rsidP="00BF2499">
      <w:pPr>
        <w:pStyle w:val="Listparagraf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SISTEMUL NERVOS: </w:t>
      </w:r>
      <w:r>
        <w:rPr>
          <w:sz w:val="28"/>
          <w:szCs w:val="28"/>
        </w:rPr>
        <w:t xml:space="preserve">analizează și transmite rapid informații despre mediul extern, </w:t>
      </w:r>
      <w:r w:rsidR="00FD4025">
        <w:rPr>
          <w:sz w:val="28"/>
          <w:szCs w:val="28"/>
        </w:rPr>
        <w:t>menținerea poziției corpului, gândire, memorie, etc.</w:t>
      </w:r>
    </w:p>
    <w:p w14:paraId="475D6F32" w14:textId="32CD4469" w:rsidR="00BF2499" w:rsidRDefault="00BF2499" w:rsidP="00BF2499">
      <w:pPr>
        <w:pStyle w:val="Listparagraf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ORGANELE DE SIMȚ:</w:t>
      </w:r>
      <w:r w:rsidR="00FD4025">
        <w:rPr>
          <w:b/>
          <w:bCs/>
          <w:sz w:val="28"/>
          <w:szCs w:val="28"/>
        </w:rPr>
        <w:t xml:space="preserve"> </w:t>
      </w:r>
      <w:r w:rsidR="00FD4025">
        <w:rPr>
          <w:sz w:val="28"/>
          <w:szCs w:val="28"/>
        </w:rPr>
        <w:t>colectează informații din mediu.</w:t>
      </w:r>
    </w:p>
    <w:p w14:paraId="0F562BB8" w14:textId="012A3C9A" w:rsidR="00BF2499" w:rsidRDefault="00BF2499" w:rsidP="00BF2499">
      <w:pPr>
        <w:pStyle w:val="Listparagraf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SISTEMUL ENDOCRIN:</w:t>
      </w:r>
      <w:r w:rsidR="00FD4025">
        <w:rPr>
          <w:b/>
          <w:bCs/>
          <w:sz w:val="28"/>
          <w:szCs w:val="28"/>
        </w:rPr>
        <w:t xml:space="preserve"> </w:t>
      </w:r>
      <w:r w:rsidR="00FD4025">
        <w:rPr>
          <w:sz w:val="28"/>
          <w:szCs w:val="28"/>
        </w:rPr>
        <w:t>reglează anumite activități interne cu ajutorul hormonilor. Acțiunea lor este lentă și de durată.</w:t>
      </w:r>
    </w:p>
    <w:p w14:paraId="722B3D25" w14:textId="1678A92E" w:rsidR="00BF2499" w:rsidRPr="00BF2499" w:rsidRDefault="00BF2499" w:rsidP="00BF2499">
      <w:pPr>
        <w:pStyle w:val="Listparagraf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SISTEMUL LOCOMOTOR (OSOS ȘI MUSCULAR):</w:t>
      </w:r>
      <w:r w:rsidR="00FD4025">
        <w:rPr>
          <w:b/>
          <w:bCs/>
          <w:sz w:val="28"/>
          <w:szCs w:val="28"/>
        </w:rPr>
        <w:t xml:space="preserve"> </w:t>
      </w:r>
      <w:r w:rsidR="00FD4025">
        <w:rPr>
          <w:sz w:val="28"/>
          <w:szCs w:val="28"/>
        </w:rPr>
        <w:t>realizează mișcările corpului.</w:t>
      </w:r>
    </w:p>
    <w:sectPr w:rsidR="00BF2499" w:rsidRPr="00BF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0760B"/>
    <w:multiLevelType w:val="hybridMultilevel"/>
    <w:tmpl w:val="F8403E5C"/>
    <w:lvl w:ilvl="0" w:tplc="86AE3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99"/>
    <w:rsid w:val="0058033E"/>
    <w:rsid w:val="00BF2499"/>
    <w:rsid w:val="00F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17E1"/>
  <w15:chartTrackingRefBased/>
  <w15:docId w15:val="{AD96420A-46C5-4C53-B26C-D99EF64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F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2020-09-25T13:10:00Z</dcterms:created>
  <dcterms:modified xsi:type="dcterms:W3CDTF">2020-09-25T13:32:00Z</dcterms:modified>
</cp:coreProperties>
</file>