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846A" w14:textId="674FD56C" w:rsidR="0058033E" w:rsidRDefault="001A38AE" w:rsidP="00634970">
      <w:pPr>
        <w:spacing w:after="0"/>
        <w:jc w:val="center"/>
        <w:rPr>
          <w:color w:val="538135" w:themeColor="accent6" w:themeShade="BF"/>
          <w:sz w:val="44"/>
          <w:szCs w:val="44"/>
        </w:rPr>
      </w:pPr>
      <w:r>
        <w:rPr>
          <w:color w:val="538135" w:themeColor="accent6" w:themeShade="BF"/>
          <w:sz w:val="44"/>
          <w:szCs w:val="44"/>
        </w:rPr>
        <w:t>ECOSISTEMUL – caracteristici</w:t>
      </w:r>
    </w:p>
    <w:p w14:paraId="711670A2" w14:textId="11DE1906" w:rsidR="001A38AE" w:rsidRDefault="001A38AE" w:rsidP="00634970">
      <w:pPr>
        <w:spacing w:after="0"/>
        <w:jc w:val="center"/>
        <w:rPr>
          <w:sz w:val="28"/>
          <w:szCs w:val="28"/>
        </w:rPr>
      </w:pPr>
    </w:p>
    <w:p w14:paraId="1072BBFF" w14:textId="436AB9E7" w:rsidR="001A38AE" w:rsidRDefault="001A38AE" w:rsidP="00634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Mediul de viață are:</w:t>
      </w:r>
    </w:p>
    <w:p w14:paraId="706AA077" w14:textId="0209FE65" w:rsidR="001A38AE" w:rsidRDefault="001A38AE" w:rsidP="00634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o componentă fără viață (ABIOTICĂ)</w:t>
      </w:r>
    </w:p>
    <w:p w14:paraId="54711652" w14:textId="56397EA4" w:rsidR="001A38AE" w:rsidRDefault="001A38AE" w:rsidP="00634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o componentă cu viață (BIOTICĂ)</w:t>
      </w:r>
    </w:p>
    <w:p w14:paraId="76BC3A75" w14:textId="2E1B9563" w:rsidR="001A38AE" w:rsidRDefault="001A38AE" w:rsidP="00634970">
      <w:pPr>
        <w:spacing w:after="0"/>
        <w:jc w:val="both"/>
        <w:rPr>
          <w:sz w:val="28"/>
          <w:szCs w:val="28"/>
        </w:rPr>
      </w:pPr>
    </w:p>
    <w:p w14:paraId="733ECC9B" w14:textId="7222BC65" w:rsidR="001A38AE" w:rsidRDefault="001A38AE" w:rsidP="00634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BIOTOPUL </w:t>
      </w:r>
      <w:r>
        <w:rPr>
          <w:sz w:val="28"/>
          <w:szCs w:val="28"/>
        </w:rPr>
        <w:t>– totalitatea factorilor abiotici (fără viață)</w:t>
      </w:r>
    </w:p>
    <w:p w14:paraId="39A2751D" w14:textId="793148D7" w:rsidR="001A38AE" w:rsidRPr="001A38AE" w:rsidRDefault="001A38AE" w:rsidP="00634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- geografici: </w:t>
      </w:r>
      <w:r>
        <w:rPr>
          <w:sz w:val="28"/>
          <w:szCs w:val="28"/>
        </w:rPr>
        <w:t>poziția pe Glob, altitudinea, etc.</w:t>
      </w:r>
    </w:p>
    <w:p w14:paraId="7FCA300B" w14:textId="5E349F46" w:rsidR="001A38AE" w:rsidRPr="001A38AE" w:rsidRDefault="001A38AE" w:rsidP="00634970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- geologici: </w:t>
      </w:r>
      <w:r>
        <w:rPr>
          <w:sz w:val="28"/>
          <w:szCs w:val="28"/>
        </w:rPr>
        <w:t>tipul de sol sau apă;</w:t>
      </w:r>
    </w:p>
    <w:p w14:paraId="3EE8F55C" w14:textId="589F32E8" w:rsidR="001A38AE" w:rsidRPr="001A38AE" w:rsidRDefault="001A38AE" w:rsidP="00634970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- mecanici: </w:t>
      </w:r>
      <w:r>
        <w:rPr>
          <w:sz w:val="28"/>
          <w:szCs w:val="28"/>
        </w:rPr>
        <w:t>(de mișcare) vânt, incendii, inundații, cutremure, erupții vulcanice, precipitații, valuri (maree).</w:t>
      </w:r>
    </w:p>
    <w:p w14:paraId="64AC84F0" w14:textId="68A204AA" w:rsidR="001A38AE" w:rsidRPr="001A38AE" w:rsidRDefault="001A38AE" w:rsidP="00634970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- fizici: </w:t>
      </w:r>
      <w:r>
        <w:rPr>
          <w:sz w:val="28"/>
          <w:szCs w:val="28"/>
        </w:rPr>
        <w:t>lumină, umiditate, temperatură, etc.</w:t>
      </w:r>
    </w:p>
    <w:p w14:paraId="41AC3EA4" w14:textId="741B1390" w:rsidR="001A38AE" w:rsidRDefault="001A38AE" w:rsidP="00634970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- chimici: </w:t>
      </w:r>
      <w:r w:rsidR="00634970">
        <w:rPr>
          <w:sz w:val="28"/>
          <w:szCs w:val="28"/>
        </w:rPr>
        <w:t>cantitatea de oxigen din aer, sărurile minerale din sol, hrana, etc.</w:t>
      </w:r>
    </w:p>
    <w:p w14:paraId="4DCA6350" w14:textId="4C1554E2" w:rsidR="00634970" w:rsidRDefault="00634970" w:rsidP="00634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70C0"/>
          <w:sz w:val="28"/>
          <w:szCs w:val="28"/>
        </w:rPr>
        <w:t>BIOCENOZA</w:t>
      </w:r>
      <w:r>
        <w:rPr>
          <w:sz w:val="28"/>
          <w:szCs w:val="28"/>
        </w:rPr>
        <w:t xml:space="preserve"> – totalitatea factorilor biotici (cu viață). Exemple: microorganisme, alge, ciuperci, plante, animale, oameni</w:t>
      </w:r>
    </w:p>
    <w:p w14:paraId="69663A4A" w14:textId="472A3431" w:rsidR="00634970" w:rsidRDefault="00634970" w:rsidP="00634970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ECOSISTEMUL </w:t>
      </w:r>
      <w:r>
        <w:rPr>
          <w:color w:val="000000" w:themeColor="text1"/>
          <w:sz w:val="28"/>
          <w:szCs w:val="28"/>
        </w:rPr>
        <w:t>cuprinde factorii abiotici și biotici dintr-un spațiu delimitat.</w:t>
      </w:r>
    </w:p>
    <w:p w14:paraId="39211D5C" w14:textId="467018EE" w:rsidR="00634970" w:rsidRDefault="00634970" w:rsidP="00634970">
      <w:pPr>
        <w:spacing w:after="0"/>
        <w:jc w:val="both"/>
        <w:rPr>
          <w:color w:val="000000" w:themeColor="text1"/>
          <w:sz w:val="28"/>
          <w:szCs w:val="28"/>
        </w:rPr>
      </w:pPr>
    </w:p>
    <w:p w14:paraId="55793960" w14:textId="4BEBDFC7" w:rsidR="00634970" w:rsidRDefault="00634970" w:rsidP="00634970">
      <w:pPr>
        <w:spacing w:after="0"/>
        <w:jc w:val="both"/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B050"/>
          <w:sz w:val="28"/>
          <w:szCs w:val="28"/>
        </w:rPr>
        <w:t>CLASIFICAREA ECOSISTEMELOR:</w:t>
      </w:r>
    </w:p>
    <w:p w14:paraId="32F4C037" w14:textId="2FCD4619" w:rsidR="00634970" w:rsidRDefault="00634970" w:rsidP="00634970">
      <w:pPr>
        <w:pStyle w:val="List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În funcție de intervenția omului:</w:t>
      </w:r>
    </w:p>
    <w:p w14:paraId="7106E8A6" w14:textId="61BAF22C" w:rsidR="00634970" w:rsidRDefault="00634970" w:rsidP="00634970">
      <w:pPr>
        <w:pStyle w:val="Listparagraf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naturale: pădurea, lacul, etc.</w:t>
      </w:r>
    </w:p>
    <w:p w14:paraId="5BE96BA2" w14:textId="0EB05648" w:rsidR="00634970" w:rsidRDefault="00634970" w:rsidP="00634970">
      <w:pPr>
        <w:pStyle w:val="Listparagraf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artificiale (antropice): parcul, iazul, etc.</w:t>
      </w:r>
    </w:p>
    <w:p w14:paraId="7B6CAEDE" w14:textId="1DEABBA2" w:rsidR="00634970" w:rsidRDefault="00634970" w:rsidP="00634970">
      <w:pPr>
        <w:pStyle w:val="List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În funcție de mediul de viață:</w:t>
      </w:r>
    </w:p>
    <w:p w14:paraId="512D0786" w14:textId="009E5629" w:rsidR="00634970" w:rsidRDefault="00634970" w:rsidP="00634970">
      <w:pPr>
        <w:pStyle w:val="Listparagraf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terestre: parcul, pădurea, pajiștea, etc.</w:t>
      </w:r>
    </w:p>
    <w:p w14:paraId="555C23EE" w14:textId="45A65213" w:rsidR="00634970" w:rsidRDefault="00634970" w:rsidP="00634970">
      <w:pPr>
        <w:pStyle w:val="Listparagraf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acvatice: râul, lacul, marea, oceanul, etc.</w:t>
      </w:r>
    </w:p>
    <w:p w14:paraId="18A7819D" w14:textId="02FBE256" w:rsidR="00634970" w:rsidRPr="00634970" w:rsidRDefault="00634970" w:rsidP="00634970">
      <w:pPr>
        <w:pStyle w:val="Listparagraf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subterane: peștera.</w:t>
      </w:r>
    </w:p>
    <w:p w14:paraId="40E91E25" w14:textId="5BFC7437" w:rsidR="001A38AE" w:rsidRDefault="001A38AE" w:rsidP="007207EF">
      <w:pPr>
        <w:spacing w:after="0"/>
        <w:jc w:val="center"/>
        <w:rPr>
          <w:color w:val="538135" w:themeColor="accent6" w:themeShade="BF"/>
          <w:sz w:val="44"/>
          <w:szCs w:val="44"/>
        </w:rPr>
      </w:pPr>
    </w:p>
    <w:p w14:paraId="7F033B11" w14:textId="262FE247" w:rsidR="00634970" w:rsidRPr="007207EF" w:rsidRDefault="00634970" w:rsidP="007207EF">
      <w:pPr>
        <w:spacing w:after="0"/>
        <w:jc w:val="both"/>
        <w:rPr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Temă acasă: </w:t>
      </w:r>
      <w:r w:rsidR="007207EF" w:rsidRPr="007207EF">
        <w:rPr>
          <w:sz w:val="28"/>
          <w:szCs w:val="28"/>
        </w:rPr>
        <w:t>5, 6, 7 – pag.</w:t>
      </w:r>
      <w:r w:rsidR="007207EF">
        <w:rPr>
          <w:sz w:val="28"/>
          <w:szCs w:val="28"/>
        </w:rPr>
        <w:t xml:space="preserve"> </w:t>
      </w:r>
      <w:r w:rsidR="007207EF" w:rsidRPr="007207EF">
        <w:rPr>
          <w:sz w:val="28"/>
          <w:szCs w:val="28"/>
        </w:rPr>
        <w:t>16</w:t>
      </w:r>
    </w:p>
    <w:p w14:paraId="2980038F" w14:textId="4DC8B947" w:rsidR="007207EF" w:rsidRDefault="007207EF" w:rsidP="007207EF">
      <w:pPr>
        <w:spacing w:after="0"/>
        <w:jc w:val="both"/>
        <w:rPr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PROIECT: </w:t>
      </w:r>
      <w:r>
        <w:rPr>
          <w:sz w:val="28"/>
          <w:szCs w:val="28"/>
        </w:rPr>
        <w:t>Timp de o săptămână, la aceeași oră, veți observa și veți nota într-un tabel, următoarele:</w:t>
      </w:r>
    </w:p>
    <w:p w14:paraId="2878C404" w14:textId="79A27951" w:rsidR="007207EF" w:rsidRDefault="007207EF" w:rsidP="007207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valorile temperaturii (termometru de exterior sau aplicație telefon);</w:t>
      </w:r>
    </w:p>
    <w:p w14:paraId="5C3DB718" w14:textId="0DD10169" w:rsidR="007207EF" w:rsidRDefault="007207EF" w:rsidP="007207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intensitatea vântului, prin observarea efectului acestuia asupra copacilor;</w:t>
      </w:r>
    </w:p>
    <w:p w14:paraId="1DA4298D" w14:textId="43B457C5" w:rsidR="007207EF" w:rsidRPr="007207EF" w:rsidRDefault="007207EF" w:rsidP="007207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modificări sau comportamente observate sau cunoscute la factorii cu viață (plante, animale)</w:t>
      </w:r>
    </w:p>
    <w:sectPr w:rsidR="007207EF" w:rsidRPr="0072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53460"/>
    <w:multiLevelType w:val="hybridMultilevel"/>
    <w:tmpl w:val="E6C26490"/>
    <w:lvl w:ilvl="0" w:tplc="8AB824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AE"/>
    <w:rsid w:val="001A38AE"/>
    <w:rsid w:val="0058033E"/>
    <w:rsid w:val="00634970"/>
    <w:rsid w:val="0072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FF61"/>
  <w15:chartTrackingRefBased/>
  <w15:docId w15:val="{5547B962-1669-4201-832B-8418D63A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3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2020-09-28T06:23:00Z</dcterms:created>
  <dcterms:modified xsi:type="dcterms:W3CDTF">2020-09-28T06:54:00Z</dcterms:modified>
</cp:coreProperties>
</file>