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C2" w:rsidRDefault="00C562C2" w:rsidP="00C562C2">
      <w:pPr>
        <w:jc w:val="center"/>
        <w:rPr>
          <w:rFonts w:ascii="Cooper Black" w:hAnsi="Cooper Black" w:cs="Times New Roman"/>
          <w:b/>
          <w:sz w:val="52"/>
          <w:szCs w:val="24"/>
        </w:rPr>
      </w:pPr>
      <w:r>
        <w:rPr>
          <w:rFonts w:ascii="Cooper Black" w:hAnsi="Cooper Black" w:cs="Times New Roman"/>
          <w:b/>
          <w:sz w:val="52"/>
          <w:szCs w:val="24"/>
        </w:rPr>
        <w:t>PROJET DIDACTIQUE</w:t>
      </w:r>
    </w:p>
    <w:p w:rsidR="00C562C2" w:rsidRDefault="00C562C2" w:rsidP="00C56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 w:rsidR="00863A82">
        <w:rPr>
          <w:rFonts w:ascii="Times New Roman" w:hAnsi="Times New Roman" w:cs="Times New Roman"/>
          <w:sz w:val="24"/>
          <w:szCs w:val="24"/>
        </w:rPr>
        <w:t>:</w:t>
      </w:r>
      <w:r w:rsidR="00863A82">
        <w:rPr>
          <w:rFonts w:ascii="Times New Roman" w:hAnsi="Times New Roman" w:cs="Times New Roman"/>
          <w:sz w:val="24"/>
          <w:szCs w:val="24"/>
        </w:rPr>
        <w:tab/>
        <w:t xml:space="preserve">             le 6 novembre</w:t>
      </w:r>
      <w:r w:rsidR="00804C0B">
        <w:rPr>
          <w:rFonts w:ascii="Times New Roman" w:hAnsi="Times New Roman" w:cs="Times New Roman"/>
          <w:sz w:val="24"/>
          <w:szCs w:val="24"/>
        </w:rPr>
        <w:t xml:space="preserve"> </w:t>
      </w:r>
      <w:r w:rsidR="00863A82">
        <w:rPr>
          <w:rFonts w:ascii="Times New Roman" w:hAnsi="Times New Roman" w:cs="Times New Roman"/>
          <w:sz w:val="24"/>
          <w:szCs w:val="24"/>
        </w:rPr>
        <w:t>2020</w:t>
      </w:r>
    </w:p>
    <w:p w:rsidR="00C562C2" w:rsidRDefault="00C562C2" w:rsidP="00C56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PROFESSEUR</w:t>
      </w:r>
      <w:r w:rsidR="00804C0B">
        <w:rPr>
          <w:rFonts w:ascii="Times New Roman" w:hAnsi="Times New Roman" w:cs="Times New Roman"/>
          <w:sz w:val="24"/>
          <w:szCs w:val="24"/>
        </w:rPr>
        <w:t xml:space="preserve"> : </w:t>
      </w:r>
      <w:r w:rsidR="00804C0B">
        <w:rPr>
          <w:rFonts w:ascii="Times New Roman" w:hAnsi="Times New Roman" w:cs="Times New Roman"/>
          <w:sz w:val="24"/>
          <w:szCs w:val="24"/>
        </w:rPr>
        <w:tab/>
        <w:t>PANCIUC LARISA-MARIA</w:t>
      </w:r>
    </w:p>
    <w:p w:rsidR="00C562C2" w:rsidRDefault="00C562C2" w:rsidP="00C56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ECOLE:</w:t>
      </w:r>
      <w:r w:rsidR="00804C0B">
        <w:rPr>
          <w:rFonts w:ascii="Times New Roman" w:hAnsi="Times New Roman" w:cs="Times New Roman"/>
          <w:sz w:val="24"/>
          <w:szCs w:val="24"/>
          <w:lang w:val="es-ES"/>
        </w:rPr>
        <w:tab/>
      </w:r>
      <w:r w:rsidR="00804C0B">
        <w:rPr>
          <w:rFonts w:ascii="Times New Roman" w:hAnsi="Times New Roman" w:cs="Times New Roman"/>
          <w:sz w:val="24"/>
          <w:szCs w:val="24"/>
          <w:lang w:val="es-ES"/>
        </w:rPr>
        <w:tab/>
        <w:t xml:space="preserve"> « </w:t>
      </w:r>
      <w:proofErr w:type="spellStart"/>
      <w:r w:rsidR="008A01E9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804C0B">
        <w:rPr>
          <w:rFonts w:ascii="Times New Roman" w:hAnsi="Times New Roman" w:cs="Times New Roman"/>
          <w:sz w:val="24"/>
          <w:szCs w:val="24"/>
          <w:lang w:val="es-ES"/>
        </w:rPr>
        <w:t>raclie</w:t>
      </w:r>
      <w:proofErr w:type="spellEnd"/>
      <w:r w:rsidR="00804C0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04C0B">
        <w:rPr>
          <w:rFonts w:ascii="Times New Roman" w:hAnsi="Times New Roman" w:cs="Times New Roman"/>
          <w:sz w:val="24"/>
          <w:szCs w:val="24"/>
          <w:lang w:val="es-ES"/>
        </w:rPr>
        <w:t>Porumbescu</w:t>
      </w:r>
      <w:proofErr w:type="spellEnd"/>
      <w:r w:rsidR="00804C0B">
        <w:rPr>
          <w:rFonts w:ascii="Times New Roman" w:hAnsi="Times New Roman" w:cs="Times New Roman"/>
          <w:sz w:val="24"/>
          <w:szCs w:val="24"/>
        </w:rPr>
        <w:t xml:space="preserve"> » </w:t>
      </w:r>
      <w:proofErr w:type="spellStart"/>
      <w:r w:rsidR="00804C0B">
        <w:rPr>
          <w:rFonts w:ascii="Times New Roman" w:hAnsi="Times New Roman" w:cs="Times New Roman"/>
          <w:sz w:val="24"/>
          <w:szCs w:val="24"/>
        </w:rPr>
        <w:t>Fratautii</w:t>
      </w:r>
      <w:proofErr w:type="spellEnd"/>
      <w:r w:rsidR="00804C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C0B">
        <w:rPr>
          <w:rFonts w:ascii="Times New Roman" w:hAnsi="Times New Roman" w:cs="Times New Roman"/>
          <w:sz w:val="24"/>
          <w:szCs w:val="24"/>
        </w:rPr>
        <w:t>Noi</w:t>
      </w:r>
      <w:proofErr w:type="spellEnd"/>
    </w:p>
    <w:p w:rsidR="00C562C2" w:rsidRDefault="00C562C2" w:rsidP="00C56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CLASSE</w:t>
      </w:r>
      <w:r w:rsidR="008A01E9">
        <w:rPr>
          <w:rFonts w:ascii="Times New Roman" w:hAnsi="Times New Roman" w:cs="Times New Roman"/>
          <w:sz w:val="24"/>
          <w:szCs w:val="24"/>
        </w:rPr>
        <w:t xml:space="preserve"> : </w:t>
      </w:r>
      <w:r w:rsidR="008A01E9">
        <w:rPr>
          <w:rFonts w:ascii="Times New Roman" w:hAnsi="Times New Roman" w:cs="Times New Roman"/>
          <w:sz w:val="24"/>
          <w:szCs w:val="24"/>
        </w:rPr>
        <w:tab/>
      </w:r>
      <w:r w:rsidR="008A01E9">
        <w:rPr>
          <w:rFonts w:ascii="Times New Roman" w:hAnsi="Times New Roman" w:cs="Times New Roman"/>
          <w:sz w:val="24"/>
          <w:szCs w:val="24"/>
        </w:rPr>
        <w:tab/>
        <w:t>V</w:t>
      </w:r>
      <w:r w:rsidR="00804C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8A01E9">
        <w:rPr>
          <w:rFonts w:ascii="Times New Roman" w:hAnsi="Times New Roman" w:cs="Times New Roman"/>
          <w:sz w:val="24"/>
          <w:szCs w:val="24"/>
        </w:rPr>
        <w:t xml:space="preserve"> A, L2</w:t>
      </w:r>
      <w:r w:rsidR="00804C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niveau A1</w:t>
      </w:r>
    </w:p>
    <w:p w:rsidR="00C562C2" w:rsidRPr="00C562C2" w:rsidRDefault="00C562C2" w:rsidP="00C562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SUJET</w:t>
      </w:r>
      <w:r>
        <w:rPr>
          <w:rFonts w:ascii="Times New Roman" w:hAnsi="Times New Roman" w:cs="Times New Roman"/>
          <w:sz w:val="24"/>
          <w:szCs w:val="24"/>
        </w:rPr>
        <w:t xml:space="preserve"> 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01E9">
        <w:rPr>
          <w:rFonts w:ascii="Times New Roman" w:hAnsi="Times New Roman" w:cs="Times New Roman"/>
          <w:b/>
          <w:sz w:val="24"/>
          <w:szCs w:val="24"/>
        </w:rPr>
        <w:t>Les piè</w:t>
      </w:r>
      <w:r w:rsidR="00804C0B">
        <w:rPr>
          <w:rFonts w:ascii="Times New Roman" w:hAnsi="Times New Roman" w:cs="Times New Roman"/>
          <w:b/>
          <w:sz w:val="24"/>
          <w:szCs w:val="24"/>
        </w:rPr>
        <w:t>ces de la maison</w:t>
      </w:r>
    </w:p>
    <w:p w:rsidR="00C562C2" w:rsidRDefault="00C562C2" w:rsidP="00C56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DE LECON</w:t>
      </w:r>
      <w:r>
        <w:rPr>
          <w:rFonts w:ascii="Times New Roman" w:hAnsi="Times New Roman" w:cs="Times New Roman"/>
          <w:sz w:val="24"/>
          <w:szCs w:val="24"/>
        </w:rPr>
        <w:t xml:space="preserve"> :   </w:t>
      </w:r>
      <w:r w:rsidR="00804C0B">
        <w:rPr>
          <w:rFonts w:ascii="Times New Roman" w:hAnsi="Times New Roman" w:cs="Times New Roman"/>
          <w:sz w:val="24"/>
          <w:szCs w:val="24"/>
        </w:rPr>
        <w:t>de fixation  des</w:t>
      </w:r>
      <w:r w:rsidR="00B173BA">
        <w:rPr>
          <w:rFonts w:ascii="Times New Roman" w:hAnsi="Times New Roman" w:cs="Times New Roman"/>
          <w:sz w:val="24"/>
          <w:szCs w:val="24"/>
        </w:rPr>
        <w:t xml:space="preserve"> connaissances</w:t>
      </w:r>
    </w:p>
    <w:p w:rsidR="00B173BA" w:rsidRPr="008D1E5B" w:rsidRDefault="00C562C2" w:rsidP="008D1E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BUT</w:t>
      </w:r>
      <w:r w:rsidR="008D1E5B">
        <w:rPr>
          <w:rFonts w:ascii="Times New Roman" w:hAnsi="Times New Roman" w:cs="Times New Roman"/>
          <w:sz w:val="24"/>
          <w:szCs w:val="24"/>
        </w:rPr>
        <w:t> : développer</w:t>
      </w:r>
      <w:r w:rsidR="00B173BA" w:rsidRPr="008D1E5B">
        <w:rPr>
          <w:rFonts w:ascii="Times New Roman" w:hAnsi="Times New Roman" w:cs="Times New Roman"/>
          <w:sz w:val="24"/>
          <w:szCs w:val="24"/>
        </w:rPr>
        <w:t xml:space="preserve"> la compétence – compréhension de l’oral </w:t>
      </w:r>
    </w:p>
    <w:p w:rsidR="00C562C2" w:rsidRDefault="00C562C2" w:rsidP="00C562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COMPÉTENCES / OBJECTIFS GENERAUX</w:t>
      </w:r>
    </w:p>
    <w:p w:rsidR="002A5BA6" w:rsidRPr="005A0BAB" w:rsidRDefault="002A5BA6" w:rsidP="002A5BA6">
      <w:pPr>
        <w:pStyle w:val="ListParagraph"/>
        <w:spacing w:line="240" w:lineRule="auto"/>
        <w:contextualSpacing w:val="0"/>
      </w:pPr>
      <w:r>
        <w:rPr>
          <w:rFonts w:cstheme="minorHAnsi"/>
        </w:rPr>
        <w:t>●</w:t>
      </w:r>
      <w:r>
        <w:t xml:space="preserve"> </w:t>
      </w:r>
      <w:r w:rsidRPr="005A0BAB">
        <w:t>douer les élèves d`instruments psycho-intellectuels pour fixer l`information ;</w:t>
      </w:r>
    </w:p>
    <w:p w:rsidR="002A5BA6" w:rsidRDefault="002A5BA6" w:rsidP="002A5BA6">
      <w:pPr>
        <w:spacing w:line="240" w:lineRule="auto"/>
        <w:ind w:firstLine="708"/>
      </w:pPr>
      <w:r>
        <w:rPr>
          <w:rFonts w:cstheme="minorHAnsi"/>
        </w:rPr>
        <w:t>●</w:t>
      </w:r>
      <w:r>
        <w:t xml:space="preserve"> </w:t>
      </w:r>
      <w:r w:rsidRPr="005A0BAB">
        <w:t>développer la collaboration entre les élèves ;</w:t>
      </w:r>
    </w:p>
    <w:p w:rsidR="008D1E5B" w:rsidRPr="002A5BA6" w:rsidRDefault="002A5BA6" w:rsidP="002A5BA6">
      <w:pPr>
        <w:spacing w:line="240" w:lineRule="auto"/>
        <w:ind w:firstLine="708"/>
      </w:pPr>
      <w:r>
        <w:rPr>
          <w:rFonts w:cstheme="minorHAnsi"/>
        </w:rPr>
        <w:t>●</w:t>
      </w:r>
      <w:r>
        <w:t xml:space="preserve"> </w:t>
      </w:r>
      <w:r w:rsidRPr="005A0BAB">
        <w:t xml:space="preserve">cultiver la disponibilité et la capacité créatrice des </w:t>
      </w:r>
      <w:r w:rsidR="00514810" w:rsidRPr="005A0BAB">
        <w:t>élèves.</w:t>
      </w:r>
    </w:p>
    <w:p w:rsidR="00C562C2" w:rsidRPr="00691567" w:rsidRDefault="00804C0B" w:rsidP="00691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COMPETENCES SPECIFIQUES</w:t>
      </w:r>
      <w:r w:rsidR="00C562C2" w:rsidRPr="00691567">
        <w:rPr>
          <w:rFonts w:ascii="Times New Roman" w:hAnsi="Times New Roman" w:cs="Times New Roman"/>
          <w:sz w:val="24"/>
          <w:szCs w:val="24"/>
        </w:rPr>
        <w:t> :</w:t>
      </w:r>
    </w:p>
    <w:p w:rsidR="002A5BA6" w:rsidRPr="005A0BAB" w:rsidRDefault="002A5BA6" w:rsidP="002A5BA6">
      <w:pPr>
        <w:pStyle w:val="ListParagraph"/>
        <w:numPr>
          <w:ilvl w:val="0"/>
          <w:numId w:val="3"/>
        </w:numPr>
        <w:spacing w:line="240" w:lineRule="auto"/>
        <w:contextualSpacing w:val="0"/>
      </w:pPr>
      <w:r w:rsidRPr="005A0BAB">
        <w:t>L`enrichissement des connaissances de vocabulaire ;</w:t>
      </w:r>
    </w:p>
    <w:p w:rsidR="002A5BA6" w:rsidRPr="005A0BAB" w:rsidRDefault="002A5BA6" w:rsidP="002A5BA6">
      <w:pPr>
        <w:pStyle w:val="ListParagraph"/>
        <w:numPr>
          <w:ilvl w:val="0"/>
          <w:numId w:val="3"/>
        </w:numPr>
        <w:spacing w:line="240" w:lineRule="auto"/>
        <w:contextualSpacing w:val="0"/>
      </w:pPr>
      <w:r w:rsidRPr="005A0BAB">
        <w:t>La fixation des connaissances lexico-</w:t>
      </w:r>
      <w:r w:rsidR="00514810" w:rsidRPr="005A0BAB">
        <w:t>gr</w:t>
      </w:r>
      <w:r w:rsidR="00514810">
        <w:t>ammaticales par</w:t>
      </w:r>
      <w:r>
        <w:t xml:space="preserve"> des </w:t>
      </w:r>
      <w:r w:rsidR="00514810">
        <w:t>exercices.</w:t>
      </w:r>
    </w:p>
    <w:p w:rsidR="00C562C2" w:rsidRDefault="00C562C2" w:rsidP="002A5BA6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A5BA6" w:rsidRDefault="002A5BA6" w:rsidP="002A5BA6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A5BA6" w:rsidRPr="0002387B" w:rsidRDefault="002A5BA6" w:rsidP="002A5BA6">
      <w:pPr>
        <w:pStyle w:val="ListParagraph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691567" w:rsidRPr="00691567" w:rsidRDefault="00645AA1" w:rsidP="006915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À</w:t>
      </w:r>
      <w:r w:rsidR="00691567">
        <w:rPr>
          <w:rFonts w:ascii="Times New Roman" w:hAnsi="Times New Roman" w:cs="Times New Roman"/>
          <w:sz w:val="24"/>
          <w:szCs w:val="24"/>
        </w:rPr>
        <w:t xml:space="preserve"> la fin de la classe les élèves seront capable de : </w:t>
      </w:r>
    </w:p>
    <w:p w:rsidR="00C562C2" w:rsidRDefault="00C562C2" w:rsidP="00C562C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prononcer correctement les </w:t>
      </w:r>
      <w:r w:rsidR="002A5BA6">
        <w:rPr>
          <w:rFonts w:ascii="Times New Roman" w:hAnsi="Times New Roman" w:cs="Times New Roman"/>
          <w:sz w:val="24"/>
          <w:szCs w:val="24"/>
        </w:rPr>
        <w:t>mots nouvelles</w:t>
      </w:r>
      <w:r w:rsidR="00B173B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562C2" w:rsidRDefault="002A5BA6" w:rsidP="00C562C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associer correctement les mots</w:t>
      </w:r>
      <w:r w:rsidR="00C562C2">
        <w:rPr>
          <w:rFonts w:ascii="Times New Roman" w:hAnsi="Times New Roman" w:cs="Times New Roman"/>
          <w:sz w:val="24"/>
          <w:szCs w:val="24"/>
        </w:rPr>
        <w:t> ;</w:t>
      </w:r>
    </w:p>
    <w:p w:rsidR="00691567" w:rsidRDefault="002A5BA6" w:rsidP="00C562C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t>u</w:t>
      </w:r>
      <w:r w:rsidRPr="005A0BAB">
        <w:t>tiliser en exercices  les informations acquises</w:t>
      </w:r>
      <w:r w:rsidR="00691567">
        <w:rPr>
          <w:rFonts w:ascii="Times New Roman" w:hAnsi="Times New Roman" w:cs="Times New Roman"/>
          <w:sz w:val="24"/>
          <w:szCs w:val="24"/>
        </w:rPr>
        <w:t>.</w:t>
      </w:r>
    </w:p>
    <w:p w:rsidR="00C562C2" w:rsidRDefault="00C562C2" w:rsidP="00C562C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62C2" w:rsidRDefault="00C562C2" w:rsidP="00C562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STRATEGIE DIDACTIQUE :</w:t>
      </w:r>
    </w:p>
    <w:p w:rsidR="00C562C2" w:rsidRDefault="00C562C2" w:rsidP="00C562C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METHODES ET PROCEDES DIDACTIQUES</w:t>
      </w:r>
      <w:r>
        <w:rPr>
          <w:rFonts w:ascii="Times New Roman" w:hAnsi="Times New Roman" w:cs="Times New Roman"/>
          <w:sz w:val="24"/>
          <w:szCs w:val="24"/>
        </w:rPr>
        <w:t> : l’observation, la conversation</w:t>
      </w:r>
      <w:r w:rsidR="002A5BA6">
        <w:rPr>
          <w:rFonts w:ascii="Times New Roman" w:hAnsi="Times New Roman" w:cs="Times New Roman"/>
          <w:sz w:val="24"/>
          <w:szCs w:val="24"/>
        </w:rPr>
        <w:t xml:space="preserve"> d’orientation,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prendre des </w:t>
      </w:r>
      <w:r w:rsidR="002A5BA6">
        <w:rPr>
          <w:rFonts w:ascii="Times New Roman" w:hAnsi="Times New Roman" w:cs="Times New Roman"/>
          <w:sz w:val="24"/>
          <w:szCs w:val="24"/>
        </w:rPr>
        <w:t>notes,</w:t>
      </w:r>
      <w:r w:rsidR="004E6EDB">
        <w:rPr>
          <w:rFonts w:ascii="Times New Roman" w:hAnsi="Times New Roman" w:cs="Times New Roman"/>
          <w:sz w:val="24"/>
          <w:szCs w:val="24"/>
        </w:rPr>
        <w:t xml:space="preserve"> le jeu</w:t>
      </w:r>
      <w:r w:rsidR="00FA779C">
        <w:rPr>
          <w:rFonts w:ascii="Times New Roman" w:hAnsi="Times New Roman" w:cs="Times New Roman"/>
          <w:sz w:val="24"/>
          <w:szCs w:val="24"/>
        </w:rPr>
        <w:t>, l’exercice</w:t>
      </w:r>
      <w:r>
        <w:rPr>
          <w:rFonts w:ascii="Times New Roman" w:hAnsi="Times New Roman" w:cs="Times New Roman"/>
          <w:sz w:val="24"/>
          <w:szCs w:val="24"/>
        </w:rPr>
        <w:t> ;</w:t>
      </w:r>
    </w:p>
    <w:p w:rsidR="00C562C2" w:rsidRDefault="00C562C2" w:rsidP="00C562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MATERIEL DIDACTIQUE </w:t>
      </w:r>
      <w:r>
        <w:rPr>
          <w:rFonts w:ascii="Times New Roman" w:hAnsi="Times New Roman" w:cs="Times New Roman"/>
          <w:sz w:val="24"/>
          <w:szCs w:val="24"/>
        </w:rPr>
        <w:t xml:space="preserve">: le </w:t>
      </w:r>
      <w:r w:rsidR="00804C0B">
        <w:rPr>
          <w:rFonts w:ascii="Times New Roman" w:hAnsi="Times New Roman" w:cs="Times New Roman"/>
          <w:sz w:val="24"/>
          <w:szCs w:val="24"/>
        </w:rPr>
        <w:t xml:space="preserve">manuel, les </w:t>
      </w:r>
      <w:proofErr w:type="gramStart"/>
      <w:r w:rsidR="00804C0B">
        <w:rPr>
          <w:rFonts w:ascii="Times New Roman" w:hAnsi="Times New Roman" w:cs="Times New Roman"/>
          <w:sz w:val="24"/>
          <w:szCs w:val="24"/>
        </w:rPr>
        <w:t xml:space="preserve">cahiers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 fiches de travail</w:t>
      </w:r>
      <w:r w:rsidR="00804C0B">
        <w:rPr>
          <w:rFonts w:ascii="Times New Roman" w:hAnsi="Times New Roman" w:cs="Times New Roman"/>
          <w:sz w:val="24"/>
          <w:szCs w:val="24"/>
        </w:rPr>
        <w:t>, les fiches</w:t>
      </w:r>
      <w:r w:rsidR="002A5BA6">
        <w:rPr>
          <w:rFonts w:ascii="Times New Roman" w:hAnsi="Times New Roman" w:cs="Times New Roman"/>
          <w:sz w:val="24"/>
          <w:szCs w:val="24"/>
        </w:rPr>
        <w:t xml:space="preserve"> avec les </w:t>
      </w:r>
      <w:r w:rsidR="0092794E">
        <w:rPr>
          <w:rFonts w:ascii="Times New Roman" w:hAnsi="Times New Roman" w:cs="Times New Roman"/>
          <w:sz w:val="24"/>
          <w:szCs w:val="24"/>
        </w:rPr>
        <w:t>pièces</w:t>
      </w:r>
      <w:r w:rsidR="002A5BA6">
        <w:rPr>
          <w:rFonts w:ascii="Times New Roman" w:hAnsi="Times New Roman" w:cs="Times New Roman"/>
          <w:sz w:val="24"/>
          <w:szCs w:val="24"/>
        </w:rPr>
        <w:t xml:space="preserve"> et le mobilier de la maison</w:t>
      </w:r>
      <w:r w:rsidR="0018166A">
        <w:rPr>
          <w:rFonts w:ascii="Times New Roman" w:hAnsi="Times New Roman" w:cs="Times New Roman"/>
          <w:sz w:val="24"/>
          <w:szCs w:val="24"/>
        </w:rPr>
        <w:t>,</w:t>
      </w:r>
      <w:r w:rsidR="002A5BA6">
        <w:rPr>
          <w:rFonts w:ascii="Times New Roman" w:hAnsi="Times New Roman" w:cs="Times New Roman"/>
          <w:sz w:val="24"/>
          <w:szCs w:val="24"/>
        </w:rPr>
        <w:t xml:space="preserve"> photos</w:t>
      </w:r>
      <w:r w:rsidR="00C601A8">
        <w:rPr>
          <w:rFonts w:ascii="Times New Roman" w:hAnsi="Times New Roman" w:cs="Times New Roman"/>
          <w:sz w:val="24"/>
          <w:szCs w:val="24"/>
        </w:rPr>
        <w:t xml:space="preserve">, </w:t>
      </w:r>
      <w:r w:rsidR="00804C0B">
        <w:rPr>
          <w:rFonts w:ascii="Times New Roman" w:hAnsi="Times New Roman" w:cs="Times New Roman"/>
          <w:sz w:val="24"/>
          <w:szCs w:val="24"/>
        </w:rPr>
        <w:t>exercice a trou</w:t>
      </w:r>
      <w:r w:rsidR="0092794E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562C2" w:rsidRDefault="00C562C2" w:rsidP="00C562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FORMES D’ACTIVITES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C562C2" w:rsidRDefault="00C562C2" w:rsidP="00C562C2">
      <w:pPr>
        <w:pStyle w:val="ListParagraph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443C3">
        <w:rPr>
          <w:rFonts w:ascii="Times New Roman" w:hAnsi="Times New Roman" w:cs="Times New Roman"/>
          <w:sz w:val="24"/>
          <w:szCs w:val="24"/>
        </w:rPr>
        <w:t>collective </w:t>
      </w:r>
      <w:r w:rsidR="00804C0B">
        <w:rPr>
          <w:rFonts w:ascii="Times New Roman" w:hAnsi="Times New Roman" w:cs="Times New Roman"/>
          <w:sz w:val="24"/>
          <w:szCs w:val="24"/>
        </w:rPr>
        <w:t xml:space="preserve">: l’observation, </w:t>
      </w:r>
      <w:r w:rsidR="004223C1">
        <w:rPr>
          <w:rFonts w:ascii="Times New Roman" w:hAnsi="Times New Roman" w:cs="Times New Roman"/>
          <w:sz w:val="24"/>
          <w:szCs w:val="24"/>
        </w:rPr>
        <w:t xml:space="preserve"> la conversation, le travail sur les fiches, le contrôle et la correction du devoir</w:t>
      </w:r>
      <w:r w:rsidRPr="001443C3">
        <w:rPr>
          <w:rFonts w:ascii="Times New Roman" w:hAnsi="Times New Roman" w:cs="Times New Roman"/>
          <w:sz w:val="24"/>
          <w:szCs w:val="24"/>
        </w:rPr>
        <w:t>;</w:t>
      </w:r>
    </w:p>
    <w:p w:rsidR="00C562C2" w:rsidRPr="001443C3" w:rsidRDefault="00C562C2" w:rsidP="00233992">
      <w:pPr>
        <w:pStyle w:val="ListParagraph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1443C3">
        <w:rPr>
          <w:rFonts w:ascii="Times New Roman" w:hAnsi="Times New Roman" w:cs="Times New Roman"/>
          <w:sz w:val="24"/>
          <w:szCs w:val="24"/>
        </w:rPr>
        <w:t xml:space="preserve">individuelle : </w:t>
      </w:r>
      <w:r w:rsidR="00233992" w:rsidRPr="001443C3">
        <w:rPr>
          <w:rFonts w:ascii="Times New Roman" w:hAnsi="Times New Roman" w:cs="Times New Roman"/>
          <w:sz w:val="24"/>
          <w:szCs w:val="24"/>
        </w:rPr>
        <w:t>fiche de travail</w:t>
      </w:r>
      <w:r w:rsidR="004223C1">
        <w:rPr>
          <w:rFonts w:ascii="Times New Roman" w:hAnsi="Times New Roman" w:cs="Times New Roman"/>
          <w:sz w:val="24"/>
          <w:szCs w:val="24"/>
        </w:rPr>
        <w:t>, les questions sur le logement</w:t>
      </w:r>
      <w:r w:rsidRPr="001443C3">
        <w:rPr>
          <w:rFonts w:ascii="Times New Roman" w:hAnsi="Times New Roman" w:cs="Times New Roman"/>
          <w:sz w:val="24"/>
          <w:szCs w:val="24"/>
        </w:rPr>
        <w:t>, l’exercice ;</w:t>
      </w:r>
    </w:p>
    <w:p w:rsidR="00C562C2" w:rsidRPr="00804C0B" w:rsidRDefault="00C562C2" w:rsidP="00804C0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562C2" w:rsidRDefault="00C562C2" w:rsidP="00C562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RESSOURCES : </w:t>
      </w:r>
      <w:r>
        <w:rPr>
          <w:rFonts w:ascii="Times New Roman" w:hAnsi="Times New Roman" w:cs="Times New Roman"/>
          <w:sz w:val="24"/>
          <w:szCs w:val="24"/>
        </w:rPr>
        <w:t>le contenu du manuel</w:t>
      </w:r>
      <w:r w:rsidR="002A5B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62C2" w:rsidRDefault="00C562C2" w:rsidP="00C562C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lieu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trava</w:t>
      </w:r>
      <w:r w:rsidR="002A5BA6">
        <w:rPr>
          <w:rFonts w:ascii="Times New Roman" w:hAnsi="Times New Roman" w:cs="Times New Roman"/>
          <w:sz w:val="24"/>
          <w:szCs w:val="24"/>
        </w:rPr>
        <w:t>il : la salle de classe</w:t>
      </w:r>
    </w:p>
    <w:p w:rsidR="00C562C2" w:rsidRDefault="0070380A" w:rsidP="00C562C2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durée</w:t>
      </w:r>
      <w:proofErr w:type="gramEnd"/>
      <w:r>
        <w:rPr>
          <w:rFonts w:ascii="Times New Roman" w:hAnsi="Times New Roman" w:cs="Times New Roman"/>
          <w:sz w:val="24"/>
          <w:szCs w:val="24"/>
        </w:rPr>
        <w:t> : 50</w:t>
      </w:r>
      <w:r w:rsidR="00C562C2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C562C2" w:rsidRDefault="00C562C2" w:rsidP="00C56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2C2" w:rsidRDefault="00C562C2" w:rsidP="00C562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2C2" w:rsidRDefault="00C562C2" w:rsidP="00C56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BIBLIOGRAPHIE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C562C2" w:rsidRDefault="004223C1" w:rsidP="00C562C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Gina BELABED, Claudia DOBRE, Diana IONESCU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Limba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franceza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</w:t>
      </w:r>
      <w:r w:rsidR="00863A82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Limba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moderna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2, </w:t>
      </w:r>
      <w:proofErr w:type="spellStart"/>
      <w:r w:rsidR="00863A82"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 w:rsidR="00863A82">
        <w:rPr>
          <w:rFonts w:ascii="Times New Roman" w:hAnsi="Times New Roman" w:cs="Times New Roman"/>
          <w:sz w:val="24"/>
          <w:szCs w:val="24"/>
        </w:rPr>
        <w:t xml:space="preserve"> LITERA</w:t>
      </w:r>
      <w:r w:rsidRPr="004223C1">
        <w:rPr>
          <w:rFonts w:ascii="Times New Roman" w:hAnsi="Times New Roman" w:cs="Times New Roman"/>
          <w:sz w:val="24"/>
          <w:szCs w:val="24"/>
        </w:rPr>
        <w:t>, Bucuresti 2017</w:t>
      </w:r>
      <w:r w:rsidR="00C562C2">
        <w:rPr>
          <w:rFonts w:ascii="Times New Roman" w:hAnsi="Times New Roman" w:cs="Times New Roman"/>
          <w:sz w:val="24"/>
          <w:szCs w:val="24"/>
        </w:rPr>
        <w:t>;</w:t>
      </w:r>
    </w:p>
    <w:p w:rsidR="004223C1" w:rsidRPr="004223C1" w:rsidRDefault="00CB2D95" w:rsidP="004223C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223C1">
          <w:rPr>
            <w:rStyle w:val="Hyperlink"/>
          </w:rPr>
          <w:t>https://www.youtube.com/watch?v=4V2srYL1VC0</w:t>
        </w:r>
      </w:hyperlink>
    </w:p>
    <w:p w:rsidR="00C562C2" w:rsidRPr="004223C1" w:rsidRDefault="00CB2D95" w:rsidP="004223C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223C1">
          <w:rPr>
            <w:rStyle w:val="Hyperlink"/>
          </w:rPr>
          <w:t>https://www.mondedestitounis.fr/apprendre-video-educative.php?id=21</w:t>
        </w:r>
      </w:hyperlink>
      <w:r w:rsidR="00C562C2" w:rsidRPr="004223C1">
        <w:rPr>
          <w:rFonts w:ascii="Times New Roman" w:hAnsi="Times New Roman" w:cs="Times New Roman"/>
          <w:sz w:val="24"/>
          <w:szCs w:val="24"/>
        </w:rPr>
        <w:t>;</w:t>
      </w:r>
    </w:p>
    <w:p w:rsidR="009C3E74" w:rsidRDefault="00CB2D95" w:rsidP="00C562C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223C1">
          <w:rPr>
            <w:rStyle w:val="Hyperlink"/>
          </w:rPr>
          <w:t>https://www.bonjourdefrance.com/exercices/decrire-mon-logement-(mon-appartement,-ma-maison)-.html</w:t>
        </w:r>
      </w:hyperlink>
      <w:r w:rsidR="00C601A8">
        <w:rPr>
          <w:rFonts w:ascii="Times New Roman" w:hAnsi="Times New Roman" w:cs="Times New Roman"/>
          <w:sz w:val="24"/>
          <w:szCs w:val="24"/>
        </w:rPr>
        <w:t>;</w:t>
      </w:r>
    </w:p>
    <w:p w:rsidR="004223C1" w:rsidRDefault="004223C1" w:rsidP="004223C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Gina BELABED – </w:t>
      </w:r>
      <w:r>
        <w:rPr>
          <w:rFonts w:ascii="Times New Roman" w:hAnsi="Times New Roman" w:cs="Times New Roman"/>
          <w:i/>
          <w:sz w:val="24"/>
          <w:szCs w:val="24"/>
        </w:rPr>
        <w:t xml:space="preserve">Activités thématiques-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exercitii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vocabular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clasele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V-a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si 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VI-a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Limba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modernă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415FCC">
        <w:rPr>
          <w:rFonts w:ascii="Times New Roman" w:hAnsi="Times New Roman" w:cs="Times New Roman"/>
          <w:sz w:val="24"/>
          <w:szCs w:val="24"/>
          <w:lang w:val="es-ES"/>
        </w:rPr>
        <w:t xml:space="preserve">2, 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Editura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Booklet</w:t>
      </w:r>
      <w:proofErr w:type="spellEnd"/>
      <w:r>
        <w:rPr>
          <w:rFonts w:ascii="Times New Roman" w:hAnsi="Times New Roman" w:cs="Times New Roman"/>
          <w:sz w:val="24"/>
          <w:szCs w:val="24"/>
        </w:rPr>
        <w:t>, Bucureşti, 2016;</w:t>
      </w:r>
    </w:p>
    <w:p w:rsidR="00875359" w:rsidRDefault="00875359" w:rsidP="00C562C2">
      <w:pPr>
        <w:jc w:val="center"/>
        <w:rPr>
          <w:rFonts w:ascii="Cooper Black" w:hAnsi="Cooper Black" w:cs="Times New Roman"/>
          <w:spacing w:val="56"/>
          <w:sz w:val="36"/>
          <w:szCs w:val="36"/>
        </w:rPr>
      </w:pPr>
    </w:p>
    <w:p w:rsidR="00875359" w:rsidRDefault="00875359" w:rsidP="00C562C2">
      <w:pPr>
        <w:jc w:val="center"/>
        <w:rPr>
          <w:rFonts w:ascii="Cooper Black" w:hAnsi="Cooper Black" w:cs="Times New Roman"/>
          <w:spacing w:val="56"/>
          <w:sz w:val="36"/>
          <w:szCs w:val="36"/>
        </w:rPr>
      </w:pPr>
    </w:p>
    <w:p w:rsidR="00875359" w:rsidRDefault="00875359" w:rsidP="00C562C2">
      <w:pPr>
        <w:jc w:val="center"/>
        <w:rPr>
          <w:rFonts w:ascii="Cooper Black" w:hAnsi="Cooper Black" w:cs="Times New Roman"/>
          <w:spacing w:val="56"/>
          <w:sz w:val="36"/>
          <w:szCs w:val="36"/>
        </w:rPr>
      </w:pPr>
    </w:p>
    <w:p w:rsidR="00875359" w:rsidRDefault="00875359" w:rsidP="00C562C2">
      <w:pPr>
        <w:jc w:val="center"/>
        <w:rPr>
          <w:rFonts w:ascii="Cooper Black" w:hAnsi="Cooper Black" w:cs="Times New Roman"/>
          <w:spacing w:val="56"/>
          <w:sz w:val="36"/>
          <w:szCs w:val="36"/>
        </w:rPr>
      </w:pPr>
    </w:p>
    <w:p w:rsidR="00875359" w:rsidRDefault="00875359" w:rsidP="00C562C2">
      <w:pPr>
        <w:jc w:val="center"/>
        <w:rPr>
          <w:rFonts w:ascii="Cooper Black" w:hAnsi="Cooper Black" w:cs="Times New Roman"/>
          <w:spacing w:val="56"/>
          <w:sz w:val="36"/>
          <w:szCs w:val="36"/>
        </w:rPr>
      </w:pPr>
    </w:p>
    <w:p w:rsidR="00875359" w:rsidRDefault="00875359" w:rsidP="00C562C2">
      <w:pPr>
        <w:jc w:val="center"/>
        <w:rPr>
          <w:rFonts w:ascii="Cooper Black" w:hAnsi="Cooper Black" w:cs="Times New Roman"/>
          <w:spacing w:val="56"/>
          <w:sz w:val="36"/>
          <w:szCs w:val="36"/>
        </w:rPr>
      </w:pPr>
    </w:p>
    <w:p w:rsidR="00875359" w:rsidRDefault="00875359" w:rsidP="00C562C2">
      <w:pPr>
        <w:jc w:val="center"/>
        <w:rPr>
          <w:rFonts w:ascii="Cooper Black" w:hAnsi="Cooper Black" w:cs="Times New Roman"/>
          <w:spacing w:val="56"/>
          <w:sz w:val="36"/>
          <w:szCs w:val="36"/>
        </w:rPr>
      </w:pPr>
    </w:p>
    <w:p w:rsidR="00875359" w:rsidRDefault="00875359" w:rsidP="00C562C2">
      <w:pPr>
        <w:jc w:val="center"/>
        <w:rPr>
          <w:rFonts w:ascii="Cooper Black" w:hAnsi="Cooper Black" w:cs="Times New Roman"/>
          <w:spacing w:val="56"/>
          <w:sz w:val="36"/>
          <w:szCs w:val="36"/>
        </w:rPr>
      </w:pPr>
    </w:p>
    <w:p w:rsidR="00875359" w:rsidRDefault="00875359" w:rsidP="00910057">
      <w:pPr>
        <w:rPr>
          <w:rFonts w:ascii="Cooper Black" w:hAnsi="Cooper Black" w:cs="Times New Roman"/>
          <w:spacing w:val="56"/>
          <w:sz w:val="36"/>
          <w:szCs w:val="36"/>
        </w:rPr>
      </w:pPr>
    </w:p>
    <w:p w:rsidR="00C562C2" w:rsidRDefault="00C562C2" w:rsidP="00C562C2">
      <w:pPr>
        <w:jc w:val="center"/>
        <w:rPr>
          <w:rFonts w:ascii="Cooper Black" w:hAnsi="Cooper Black" w:cs="Times New Roman"/>
          <w:spacing w:val="56"/>
          <w:sz w:val="36"/>
          <w:szCs w:val="36"/>
        </w:rPr>
      </w:pPr>
      <w:r>
        <w:rPr>
          <w:rFonts w:ascii="Cooper Black" w:hAnsi="Cooper Black" w:cs="Times New Roman"/>
          <w:spacing w:val="56"/>
          <w:sz w:val="36"/>
          <w:szCs w:val="36"/>
        </w:rPr>
        <w:lastRenderedPageBreak/>
        <w:t>SCENARIO DE LA CLASSE</w:t>
      </w:r>
    </w:p>
    <w:tbl>
      <w:tblPr>
        <w:tblStyle w:val="TableGrid"/>
        <w:tblW w:w="13755" w:type="dxa"/>
        <w:tblInd w:w="-176" w:type="dxa"/>
        <w:tblLayout w:type="fixed"/>
        <w:tblLook w:val="04A0"/>
      </w:tblPr>
      <w:tblGrid>
        <w:gridCol w:w="1909"/>
        <w:gridCol w:w="4681"/>
        <w:gridCol w:w="2735"/>
        <w:gridCol w:w="1844"/>
        <w:gridCol w:w="1593"/>
        <w:gridCol w:w="993"/>
      </w:tblGrid>
      <w:tr w:rsidR="00C562C2" w:rsidTr="0015527B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C2" w:rsidRDefault="00C5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 événements</w:t>
            </w:r>
          </w:p>
          <w:p w:rsidR="00C562C2" w:rsidRDefault="00C5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la classe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C2" w:rsidRDefault="00C5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Activité du professeur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C2" w:rsidRDefault="00C5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Activité des élèves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C2" w:rsidRDefault="00C5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Stratégies/</w:t>
            </w:r>
          </w:p>
          <w:p w:rsidR="00C562C2" w:rsidRDefault="00C5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organisation de la classe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C2" w:rsidRDefault="00C5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Evaluation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C2" w:rsidRDefault="00C56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Temps </w:t>
            </w:r>
          </w:p>
        </w:tc>
      </w:tr>
      <w:tr w:rsidR="00C562C2" w:rsidTr="0015527B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C2" w:rsidRPr="00910057" w:rsidRDefault="00C562C2" w:rsidP="0091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L’organisation de la classe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94E" w:rsidRPr="005A0BAB" w:rsidRDefault="00514810" w:rsidP="0092794E">
            <w:pPr>
              <w:pStyle w:val="ListParagraph"/>
              <w:tabs>
                <w:tab w:val="left" w:pos="2295"/>
              </w:tabs>
              <w:ind w:left="0"/>
            </w:pPr>
            <w:r w:rsidRPr="005A0BAB">
              <w:t>Salut</w:t>
            </w:r>
            <w:r w:rsidR="0092794E" w:rsidRPr="005A0BAB">
              <w:t xml:space="preserve"> </w:t>
            </w:r>
          </w:p>
          <w:p w:rsidR="0092794E" w:rsidRPr="005A0BAB" w:rsidRDefault="0092794E" w:rsidP="0092794E">
            <w:pPr>
              <w:pStyle w:val="ListParagraph"/>
              <w:tabs>
                <w:tab w:val="left" w:pos="2295"/>
              </w:tabs>
              <w:ind w:left="0"/>
            </w:pPr>
            <w:r w:rsidRPr="005A0BAB">
              <w:t xml:space="preserve">- la présence </w:t>
            </w:r>
          </w:p>
          <w:p w:rsidR="0092794E" w:rsidRPr="005A0BAB" w:rsidRDefault="0092794E" w:rsidP="0092794E">
            <w:pPr>
              <w:pStyle w:val="ListParagraph"/>
              <w:tabs>
                <w:tab w:val="left" w:pos="2295"/>
              </w:tabs>
              <w:ind w:left="0"/>
            </w:pPr>
            <w:r w:rsidRPr="005A0BAB">
              <w:t>-conversation inductive : Le professeur pose quelques questions à ses élèves :</w:t>
            </w:r>
          </w:p>
          <w:p w:rsidR="0092794E" w:rsidRPr="005A0BAB" w:rsidRDefault="0092794E" w:rsidP="0092794E">
            <w:pPr>
              <w:pStyle w:val="ListParagraph"/>
              <w:tabs>
                <w:tab w:val="left" w:pos="2295"/>
              </w:tabs>
              <w:ind w:left="0"/>
            </w:pPr>
            <w:r w:rsidRPr="005A0BAB">
              <w:t>- Vous êtes préparés pour notre classe ?</w:t>
            </w:r>
          </w:p>
          <w:p w:rsidR="0092794E" w:rsidRPr="005A0BAB" w:rsidRDefault="0092794E" w:rsidP="0092794E">
            <w:pPr>
              <w:pStyle w:val="ListParagraph"/>
              <w:tabs>
                <w:tab w:val="left" w:pos="2295"/>
              </w:tabs>
              <w:ind w:left="0"/>
            </w:pPr>
            <w:r w:rsidRPr="005A0BAB">
              <w:t>- Vous aimez les classes de français ?</w:t>
            </w:r>
          </w:p>
          <w:p w:rsidR="00C562C2" w:rsidRPr="00910057" w:rsidRDefault="0092794E" w:rsidP="0092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AB">
              <w:t>- Le professeur éno</w:t>
            </w:r>
            <w:r>
              <w:t>nce les objectifs opérationnels</w:t>
            </w:r>
            <w:r w:rsidRPr="005A0BAB">
              <w:t>.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C2" w:rsidRDefault="0092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0BAB">
              <w:t>les élèves , disposés par groupes,  répondent aux questions du professeur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C2" w:rsidRDefault="00C5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94E">
              <w:rPr>
                <w:rFonts w:ascii="Times New Roman" w:hAnsi="Times New Roman" w:cs="Times New Roman"/>
                <w:sz w:val="24"/>
                <w:szCs w:val="24"/>
              </w:rPr>
              <w:t>La conversation frontale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C2" w:rsidRPr="00910057" w:rsidRDefault="0092794E" w:rsidP="0091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C2" w:rsidRPr="00910057" w:rsidRDefault="00015E51" w:rsidP="0091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4810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</w:tr>
      <w:tr w:rsidR="00C562C2" w:rsidTr="0015527B">
        <w:trPr>
          <w:trHeight w:val="2177"/>
        </w:trPr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C2" w:rsidRDefault="00C5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Vérification des connaissances antérieures</w:t>
            </w:r>
          </w:p>
          <w:p w:rsidR="00C562C2" w:rsidRDefault="00C5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C2" w:rsidRPr="00910057" w:rsidRDefault="00C562C2" w:rsidP="0091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Eveil de l’attention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C2" w:rsidRDefault="0092794E">
            <w:pPr>
              <w:jc w:val="both"/>
            </w:pPr>
            <w:r w:rsidRPr="00F0592A">
              <w:t>Le professeur demande aux élèves quel a été leur devoir et il corrige les fautes d’orthographe et de pro</w:t>
            </w:r>
            <w:r>
              <w:t>n</w:t>
            </w:r>
            <w:r w:rsidRPr="00F0592A">
              <w:t>onciation.</w:t>
            </w:r>
          </w:p>
          <w:p w:rsidR="00D80750" w:rsidRDefault="00D80750">
            <w:pPr>
              <w:jc w:val="both"/>
            </w:pPr>
          </w:p>
          <w:p w:rsidR="00D80750" w:rsidRDefault="00D80750">
            <w:pPr>
              <w:jc w:val="both"/>
            </w:pPr>
          </w:p>
          <w:p w:rsidR="00D80750" w:rsidRDefault="00D8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r w:rsidR="0015527B">
              <w:rPr>
                <w:rFonts w:ascii="Times New Roman" w:hAnsi="Times New Roman" w:cs="Times New Roman"/>
                <w:sz w:val="24"/>
                <w:szCs w:val="24"/>
              </w:rPr>
              <w:t>professeur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montre aux apprenants des photos avec la maison. Ils posent des questions aux </w:t>
            </w:r>
            <w:r w:rsidR="0015527B">
              <w:rPr>
                <w:rFonts w:ascii="Times New Roman" w:hAnsi="Times New Roman" w:cs="Times New Roman"/>
                <w:sz w:val="24"/>
                <w:szCs w:val="24"/>
              </w:rPr>
              <w:t>élèves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0750" w:rsidRPr="00D80750" w:rsidRDefault="0051481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Où</w:t>
            </w:r>
            <w:r w:rsidR="00D807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habitez-vous ? Une maison ou un appartement ?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EA2" w:rsidRDefault="00155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AB">
              <w:t>Les</w:t>
            </w:r>
            <w:r w:rsidR="0092794E" w:rsidRPr="005A0BAB">
              <w:t xml:space="preserve"> élèves lisent le </w:t>
            </w:r>
            <w:r w:rsidRPr="005A0BAB">
              <w:t>devoir.</w:t>
            </w:r>
            <w:r w:rsidR="0092794E" w:rsidRPr="005A0BAB">
              <w:t xml:space="preserve"> Les autres élèves corrigent les fautes</w:t>
            </w:r>
            <w:r w:rsidR="0092794E">
              <w:t>.</w:t>
            </w:r>
          </w:p>
          <w:p w:rsidR="00D61B1F" w:rsidRDefault="00D61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1F" w:rsidRDefault="00D61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B1F" w:rsidRDefault="00D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r w:rsidR="0015527B">
              <w:rPr>
                <w:rFonts w:ascii="Times New Roman" w:hAnsi="Times New Roman" w:cs="Times New Roman"/>
                <w:sz w:val="24"/>
                <w:szCs w:val="24"/>
              </w:rPr>
              <w:t>élèves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regardent les photos et ensuite ils </w:t>
            </w:r>
            <w:r w:rsidR="0015527B">
              <w:rPr>
                <w:rFonts w:ascii="Times New Roman" w:hAnsi="Times New Roman" w:cs="Times New Roman"/>
                <w:sz w:val="24"/>
                <w:szCs w:val="24"/>
              </w:rPr>
              <w:t>répondent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1B1F" w:rsidRDefault="00D61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C2" w:rsidRDefault="00C5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3EE" w:rsidRDefault="0092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L’explication</w:t>
            </w:r>
          </w:p>
          <w:p w:rsidR="003C13EE" w:rsidRDefault="003C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EE" w:rsidRDefault="003C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3EE" w:rsidRDefault="003C1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50" w:rsidRDefault="00D8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50" w:rsidRDefault="00D80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C2" w:rsidRDefault="00C56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422" w:rsidRDefault="00D3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22" w:rsidRDefault="0001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4810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  <w:p w:rsidR="00D35422" w:rsidRDefault="00D3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22" w:rsidRDefault="00D3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22" w:rsidRDefault="00D3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422" w:rsidRDefault="00D35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2C2" w:rsidRDefault="00C56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C2" w:rsidTr="0015527B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C2" w:rsidRDefault="00C5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L’acquisition des connaissances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C2" w:rsidRDefault="00D80750" w:rsidP="0091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professeur annonce la nouvelle </w:t>
            </w:r>
            <w:r w:rsidR="0015527B">
              <w:rPr>
                <w:rFonts w:ascii="Times New Roman" w:hAnsi="Times New Roman" w:cs="Times New Roman"/>
                <w:sz w:val="24"/>
                <w:szCs w:val="24"/>
              </w:rPr>
              <w:t>leçon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2FD" w:rsidRPr="00D80750" w:rsidRDefault="00015E51" w:rsidP="0091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distribue aux élèves des fiches avec le vocabulaire de la leçon. 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C2" w:rsidRDefault="00D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r w:rsidR="0015527B">
              <w:rPr>
                <w:rFonts w:ascii="Times New Roman" w:hAnsi="Times New Roman" w:cs="Times New Roman"/>
                <w:sz w:val="24"/>
                <w:szCs w:val="24"/>
              </w:rPr>
              <w:t>élèves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27B">
              <w:rPr>
                <w:rFonts w:ascii="Times New Roman" w:hAnsi="Times New Roman" w:cs="Times New Roman"/>
                <w:sz w:val="24"/>
                <w:szCs w:val="24"/>
              </w:rPr>
              <w:t>écoutent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r w:rsidR="0015527B">
              <w:rPr>
                <w:rFonts w:ascii="Times New Roman" w:hAnsi="Times New Roman" w:cs="Times New Roman"/>
                <w:sz w:val="24"/>
                <w:szCs w:val="24"/>
              </w:rPr>
              <w:t>répètent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 mots nouveaux.</w:t>
            </w:r>
          </w:p>
          <w:p w:rsidR="00AB42FD" w:rsidRDefault="00AB4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FD" w:rsidRDefault="0001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élèves écoutent et répètent les mots.</w:t>
            </w:r>
          </w:p>
          <w:p w:rsidR="00AB42FD" w:rsidRDefault="00AB42FD" w:rsidP="0001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C2" w:rsidRDefault="00D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Individuel</w:t>
            </w:r>
          </w:p>
          <w:p w:rsidR="00D80750" w:rsidRDefault="00D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collectif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C2" w:rsidRDefault="00D80750" w:rsidP="0091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C2" w:rsidRDefault="00015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4810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</w:tr>
      <w:tr w:rsidR="00C562C2" w:rsidTr="0015527B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C2" w:rsidRDefault="00C5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La fixation des connaissances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acquises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F9" w:rsidRDefault="00804C0B" w:rsidP="00AA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</w:t>
            </w:r>
            <w:r w:rsidR="00863A82">
              <w:rPr>
                <w:rFonts w:ascii="Times New Roman" w:hAnsi="Times New Roman" w:cs="Times New Roman"/>
                <w:sz w:val="24"/>
                <w:szCs w:val="24"/>
              </w:rPr>
              <w:t xml:space="preserve"> passe aux activités 1 et 2/page 32</w:t>
            </w:r>
          </w:p>
          <w:p w:rsidR="00AA3EF9" w:rsidRDefault="00804C0B" w:rsidP="00AA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 1 : Ou est la chambre de Thomas ?</w:t>
            </w:r>
          </w:p>
          <w:p w:rsidR="00AA3EF9" w:rsidRDefault="00AA3EF9" w:rsidP="00AA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Activité 2 : </w:t>
            </w:r>
            <w:r w:rsidR="00804C0B">
              <w:rPr>
                <w:rFonts w:ascii="Times New Roman" w:hAnsi="Times New Roman" w:cs="Times New Roman"/>
                <w:sz w:val="24"/>
                <w:szCs w:val="24"/>
              </w:rPr>
              <w:t xml:space="preserve">Dans quelles </w:t>
            </w:r>
            <w:proofErr w:type="spellStart"/>
            <w:r w:rsidR="00804C0B">
              <w:rPr>
                <w:rFonts w:ascii="Times New Roman" w:hAnsi="Times New Roman" w:cs="Times New Roman"/>
                <w:sz w:val="24"/>
                <w:szCs w:val="24"/>
              </w:rPr>
              <w:t>pieces</w:t>
            </w:r>
            <w:proofErr w:type="spellEnd"/>
            <w:r w:rsidR="00804C0B">
              <w:rPr>
                <w:rFonts w:ascii="Times New Roman" w:hAnsi="Times New Roman" w:cs="Times New Roman"/>
                <w:sz w:val="24"/>
                <w:szCs w:val="24"/>
              </w:rPr>
              <w:t xml:space="preserve"> sont les membres de la famille de Thomas ?</w:t>
            </w:r>
          </w:p>
          <w:p w:rsidR="00804C0B" w:rsidRDefault="00804C0B" w:rsidP="00AA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2FD" w:rsidRDefault="00AB42FD" w:rsidP="00015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5E51" w:rsidRDefault="00015E51" w:rsidP="0001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Les élèves trouvent </w:t>
            </w:r>
            <w:r w:rsidR="00804C0B">
              <w:rPr>
                <w:rFonts w:ascii="Times New Roman" w:hAnsi="Times New Roman" w:cs="Times New Roman"/>
                <w:sz w:val="24"/>
                <w:szCs w:val="24"/>
              </w:rPr>
              <w:t xml:space="preserve">dans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l’im</w:t>
            </w:r>
            <w:r w:rsidR="00804C0B">
              <w:rPr>
                <w:rFonts w:ascii="Times New Roman" w:hAnsi="Times New Roman" w:cs="Times New Roman"/>
                <w:sz w:val="24"/>
                <w:szCs w:val="24"/>
              </w:rPr>
              <w:t xml:space="preserve">age correspondante à </w:t>
            </w:r>
          </w:p>
          <w:p w:rsidR="00015E51" w:rsidRDefault="00015E51" w:rsidP="00015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E51" w:rsidRDefault="00015E51" w:rsidP="0001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élèves forment des phrases.</w:t>
            </w:r>
          </w:p>
          <w:p w:rsidR="00A610A5" w:rsidRPr="00A610A5" w:rsidRDefault="00A610A5" w:rsidP="00A61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4810" w:rsidRDefault="00015E51" w:rsidP="0091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binômes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C2" w:rsidRDefault="00015E51" w:rsidP="0091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orale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C2" w:rsidRDefault="00015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</w:tr>
      <w:tr w:rsidR="00C562C2" w:rsidTr="0015527B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C2" w:rsidRDefault="00C5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La mise en œuvre de la performance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F9" w:rsidRDefault="00AA3EF9" w:rsidP="00AA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prof</w:t>
            </w:r>
            <w:r w:rsidR="00863A82">
              <w:rPr>
                <w:rFonts w:ascii="Times New Roman" w:hAnsi="Times New Roman" w:cs="Times New Roman"/>
                <w:sz w:val="24"/>
                <w:szCs w:val="24"/>
              </w:rPr>
              <w:t xml:space="preserve">esseur propose </w:t>
            </w:r>
            <w:r w:rsidR="00804C0B">
              <w:rPr>
                <w:rFonts w:ascii="Times New Roman" w:hAnsi="Times New Roman" w:cs="Times New Roman"/>
                <w:sz w:val="24"/>
                <w:szCs w:val="24"/>
              </w:rPr>
              <w:t xml:space="preserve"> les activités 3 et4 </w:t>
            </w:r>
          </w:p>
          <w:p w:rsidR="00AA3EF9" w:rsidRDefault="00804C0B" w:rsidP="00AA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 3 : Vrai ou Faux ?</w:t>
            </w:r>
            <w:r w:rsidR="00863A82">
              <w:rPr>
                <w:rFonts w:ascii="Times New Roman" w:hAnsi="Times New Roman" w:cs="Times New Roman"/>
                <w:sz w:val="24"/>
                <w:szCs w:val="24"/>
              </w:rPr>
              <w:t>/page 32</w:t>
            </w:r>
          </w:p>
          <w:p w:rsidR="001443C3" w:rsidRDefault="00AA3EF9" w:rsidP="00AA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Activité 4 :</w:t>
            </w:r>
            <w:r w:rsidR="00804C0B">
              <w:rPr>
                <w:rFonts w:ascii="Times New Roman" w:hAnsi="Times New Roman" w:cs="Times New Roman"/>
                <w:sz w:val="24"/>
                <w:szCs w:val="24"/>
              </w:rPr>
              <w:t xml:space="preserve"> Le coin des exercices :1</w:t>
            </w:r>
            <w:proofErr w:type="gramStart"/>
            <w:r w:rsidR="00804C0B">
              <w:rPr>
                <w:rFonts w:ascii="Times New Roman" w:hAnsi="Times New Roman" w:cs="Times New Roman"/>
                <w:sz w:val="24"/>
                <w:szCs w:val="24"/>
              </w:rPr>
              <w:t>)Ecris</w:t>
            </w:r>
            <w:proofErr w:type="gramEnd"/>
            <w:r w:rsidR="00804C0B">
              <w:rPr>
                <w:rFonts w:ascii="Times New Roman" w:hAnsi="Times New Roman" w:cs="Times New Roman"/>
                <w:sz w:val="24"/>
                <w:szCs w:val="24"/>
              </w:rPr>
              <w:t xml:space="preserve"> les voyelles et relie les mots aux dessins correspondants.</w:t>
            </w:r>
            <w:r w:rsidR="00863A82">
              <w:rPr>
                <w:rFonts w:ascii="Times New Roman" w:hAnsi="Times New Roman" w:cs="Times New Roman"/>
                <w:sz w:val="24"/>
                <w:szCs w:val="24"/>
              </w:rPr>
              <w:t>/page 38</w:t>
            </w: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C2" w:rsidRDefault="00AA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élèves travaillent les exercices.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EF9" w:rsidRDefault="00AA3EF9" w:rsidP="00AA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binômes</w:t>
            </w:r>
          </w:p>
          <w:p w:rsidR="00C562C2" w:rsidRDefault="00AA3EF9" w:rsidP="00AA3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petits groupes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2C2" w:rsidRDefault="00AA3EF9" w:rsidP="0091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 tableau noir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C2" w:rsidRDefault="00015E51" w:rsidP="00910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min.</w:t>
            </w:r>
          </w:p>
        </w:tc>
      </w:tr>
      <w:tr w:rsidR="00C562C2" w:rsidTr="0015527B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C2" w:rsidRDefault="00C5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L’évaluation de la performance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C2" w:rsidRDefault="00863A82" w:rsidP="00A61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professeur pose des notes aux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élèves .</w:t>
            </w:r>
            <w:proofErr w:type="gramEnd"/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C2" w:rsidRDefault="00C5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C2" w:rsidRDefault="00D80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conversation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94E" w:rsidRDefault="00C56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9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794E" w:rsidRPr="005A0BAB">
              <w:t>par des remarques sur le travail des élèves</w:t>
            </w:r>
            <w:r w:rsidR="00927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2C2" w:rsidRDefault="00927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0BAB">
              <w:t>par des notes qui récompensent les meilleures réponses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C2" w:rsidRDefault="00015E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min.</w:t>
            </w:r>
          </w:p>
        </w:tc>
      </w:tr>
      <w:tr w:rsidR="0015527B" w:rsidTr="0015527B"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7B" w:rsidRDefault="0015527B" w:rsidP="001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Devoir à la maison </w:t>
            </w:r>
          </w:p>
        </w:tc>
        <w:tc>
          <w:tcPr>
            <w:tcW w:w="4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7B" w:rsidRDefault="0015527B" w:rsidP="0015527B">
            <w:pPr>
              <w:tabs>
                <w:tab w:val="left" w:pos="1200"/>
              </w:tabs>
              <w:ind w:right="567"/>
              <w:jc w:val="both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À</w:t>
            </w:r>
            <w:r w:rsidR="00804C0B">
              <w:rPr>
                <w:b/>
                <w:sz w:val="24"/>
                <w:szCs w:val="24"/>
              </w:rPr>
              <w:t xml:space="preserve"> vous. </w:t>
            </w:r>
            <w:proofErr w:type="spellStart"/>
            <w:r w:rsidR="00804C0B">
              <w:rPr>
                <w:b/>
                <w:sz w:val="24"/>
                <w:szCs w:val="24"/>
              </w:rPr>
              <w:t>Decrire</w:t>
            </w:r>
            <w:proofErr w:type="spellEnd"/>
            <w:r w:rsidR="00804C0B">
              <w:rPr>
                <w:b/>
                <w:sz w:val="24"/>
                <w:szCs w:val="24"/>
              </w:rPr>
              <w:t xml:space="preserve"> votre maison</w:t>
            </w:r>
          </w:p>
          <w:p w:rsidR="0015527B" w:rsidRPr="00804C0B" w:rsidRDefault="0015527B" w:rsidP="00804C0B">
            <w:pPr>
              <w:tabs>
                <w:tab w:val="left" w:pos="1200"/>
              </w:tabs>
              <w:spacing w:after="160" w:line="259" w:lineRule="auto"/>
              <w:ind w:right="567"/>
              <w:jc w:val="both"/>
              <w:rPr>
                <w:sz w:val="24"/>
                <w:szCs w:val="24"/>
              </w:rPr>
            </w:pPr>
          </w:p>
          <w:p w:rsidR="0015527B" w:rsidRPr="005011DF" w:rsidRDefault="0015527B" w:rsidP="0015527B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5A0BAB">
              <w:t>Le professeur donne aux élèves toutes les informations nécessaires pour résoudre correctement les exercices ;</w:t>
            </w:r>
          </w:p>
          <w:p w:rsidR="0015527B" w:rsidRDefault="0015527B" w:rsidP="001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27B" w:rsidRDefault="0015527B" w:rsidP="001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élèves notent le devoir 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27B" w:rsidRDefault="0015527B" w:rsidP="001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27B" w:rsidRDefault="0015527B" w:rsidP="001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Conversation</w:t>
            </w:r>
          </w:p>
          <w:p w:rsidR="0015527B" w:rsidRDefault="0015527B" w:rsidP="001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salut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27B" w:rsidRDefault="00015E51" w:rsidP="00155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min.</w:t>
            </w:r>
          </w:p>
        </w:tc>
      </w:tr>
    </w:tbl>
    <w:p w:rsidR="00C562C2" w:rsidRDefault="00C562C2" w:rsidP="00C562C2"/>
    <w:p w:rsidR="008C0EF7" w:rsidRDefault="00863A82">
      <w:r>
        <w:t xml:space="preserve">Va </w:t>
      </w:r>
      <w:proofErr w:type="spellStart"/>
      <w:r>
        <w:t>rog</w:t>
      </w:r>
      <w:proofErr w:type="spellEnd"/>
      <w:r>
        <w:t xml:space="preserve"> sa </w:t>
      </w:r>
      <w:proofErr w:type="spellStart"/>
      <w:r>
        <w:t>notati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caiete</w:t>
      </w:r>
      <w:proofErr w:type="spellEnd"/>
      <w:r>
        <w:t xml:space="preserve"> Les </w:t>
      </w:r>
      <w:proofErr w:type="spellStart"/>
      <w:r>
        <w:t>pieces</w:t>
      </w:r>
      <w:proofErr w:type="spellEnd"/>
      <w:r>
        <w:t xml:space="preserve"> de la maison/</w:t>
      </w:r>
      <w:proofErr w:type="spellStart"/>
      <w:r>
        <w:t>pag</w:t>
      </w:r>
      <w:proofErr w:type="spellEnd"/>
      <w:r>
        <w:t xml:space="preserve"> 32.</w:t>
      </w:r>
    </w:p>
    <w:p w:rsidR="00863A82" w:rsidRDefault="00863A82">
      <w:proofErr w:type="spellStart"/>
      <w:r>
        <w:t>Apoi</w:t>
      </w:r>
      <w:proofErr w:type="spellEnd"/>
      <w:r>
        <w:t xml:space="preserve">  ex 1 </w:t>
      </w:r>
      <w:proofErr w:type="spellStart"/>
      <w:r>
        <w:t>Unde</w:t>
      </w:r>
      <w:proofErr w:type="spellEnd"/>
      <w:r>
        <w:t xml:space="preserve"> este camera lui Thomas ? </w:t>
      </w:r>
      <w:proofErr w:type="spellStart"/>
      <w:r>
        <w:t>Raspundeti</w:t>
      </w:r>
      <w:proofErr w:type="spellEnd"/>
      <w:r>
        <w:t xml:space="preserve">  la ce </w:t>
      </w:r>
      <w:proofErr w:type="spellStart"/>
      <w:r>
        <w:t>numar</w:t>
      </w:r>
      <w:proofErr w:type="spellEnd"/>
      <w:r>
        <w:t xml:space="preserve"> </w:t>
      </w:r>
      <w:proofErr w:type="spellStart"/>
      <w:r>
        <w:t>este.Ex</w:t>
      </w:r>
      <w:proofErr w:type="spellEnd"/>
      <w:r>
        <w:t xml:space="preserve"> 2  In ce </w:t>
      </w:r>
      <w:proofErr w:type="spellStart"/>
      <w:r>
        <w:t>camere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 lui Thomas </w:t>
      </w:r>
      <w:proofErr w:type="gramStart"/>
      <w:r>
        <w:t>?</w:t>
      </w:r>
      <w:proofErr w:type="spellStart"/>
      <w:r>
        <w:t>Scrieti</w:t>
      </w:r>
      <w:proofErr w:type="spellEnd"/>
      <w:proofErr w:type="gramEnd"/>
      <w:r>
        <w:t xml:space="preserve"> in </w:t>
      </w:r>
      <w:proofErr w:type="spellStart"/>
      <w:r>
        <w:t>propozitie</w:t>
      </w:r>
      <w:proofErr w:type="spellEnd"/>
      <w:r>
        <w:t xml:space="preserve"> </w:t>
      </w:r>
      <w:proofErr w:type="spellStart"/>
      <w:r>
        <w:t>raspunsurile.Exercice</w:t>
      </w:r>
      <w:proofErr w:type="spellEnd"/>
      <w:r>
        <w:t xml:space="preserve"> Vrai ou Faux ?</w:t>
      </w:r>
      <w:proofErr w:type="spellStart"/>
      <w:r>
        <w:t>Scrieti</w:t>
      </w:r>
      <w:proofErr w:type="spellEnd"/>
      <w:r>
        <w:t xml:space="preserve"> </w:t>
      </w:r>
      <w:proofErr w:type="spellStart"/>
      <w:r>
        <w:t>propozitiile</w:t>
      </w:r>
      <w:proofErr w:type="spellEnd"/>
      <w:r>
        <w:t xml:space="preserve"> in </w:t>
      </w:r>
      <w:proofErr w:type="spellStart"/>
      <w:r>
        <w:t>caiete</w:t>
      </w:r>
      <w:proofErr w:type="spellEnd"/>
      <w:r>
        <w:t xml:space="preserve"> si </w:t>
      </w:r>
      <w:proofErr w:type="spellStart"/>
      <w:r>
        <w:t>alegeti</w:t>
      </w:r>
      <w:proofErr w:type="spellEnd"/>
      <w:r>
        <w:t xml:space="preserve"> </w:t>
      </w:r>
      <w:proofErr w:type="spellStart"/>
      <w:r>
        <w:t>varianta</w:t>
      </w:r>
      <w:proofErr w:type="spellEnd"/>
      <w:r>
        <w:t xml:space="preserve"> </w:t>
      </w:r>
      <w:proofErr w:type="spellStart"/>
      <w:r>
        <w:t>corecta.</w:t>
      </w:r>
      <w:r w:rsidR="00AC15AC">
        <w:t>Tem</w:t>
      </w:r>
      <w:proofErr w:type="spellEnd"/>
      <w:r w:rsidR="00AC15AC">
        <w:t xml:space="preserve"> a </w:t>
      </w:r>
      <w:proofErr w:type="spellStart"/>
      <w:r w:rsidR="00AC15AC">
        <w:t>acasa</w:t>
      </w:r>
      <w:r>
        <w:t>Ex</w:t>
      </w:r>
      <w:proofErr w:type="spellEnd"/>
      <w:r>
        <w:t xml:space="preserve"> 1/page 38 </w:t>
      </w:r>
      <w:proofErr w:type="spellStart"/>
      <w:r>
        <w:t>Scrieti</w:t>
      </w:r>
      <w:proofErr w:type="spellEnd"/>
      <w:r>
        <w:t xml:space="preserve"> </w:t>
      </w:r>
      <w:proofErr w:type="spellStart"/>
      <w:r>
        <w:t>vocalele</w:t>
      </w:r>
      <w:proofErr w:type="spellEnd"/>
      <w:r>
        <w:t xml:space="preserve"> si </w:t>
      </w:r>
      <w:proofErr w:type="spellStart"/>
      <w:r>
        <w:t>legat</w:t>
      </w:r>
      <w:r w:rsidR="00AC15AC">
        <w:t>i</w:t>
      </w:r>
      <w:proofErr w:type="spellEnd"/>
      <w:r w:rsidR="00AC15AC">
        <w:t xml:space="preserve"> </w:t>
      </w:r>
      <w:r>
        <w:t xml:space="preserve"> </w:t>
      </w:r>
      <w:proofErr w:type="spellStart"/>
      <w:r>
        <w:t>cuvintele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desenele</w:t>
      </w:r>
      <w:proofErr w:type="spellEnd"/>
      <w:r>
        <w:t xml:space="preserve"> </w:t>
      </w:r>
      <w:proofErr w:type="spellStart"/>
      <w:r>
        <w:t>corespunzatoare.Pe</w:t>
      </w:r>
      <w:proofErr w:type="spellEnd"/>
      <w:r>
        <w:t xml:space="preserve"> </w:t>
      </w:r>
      <w:proofErr w:type="spellStart"/>
      <w:r>
        <w:t>caiete</w:t>
      </w:r>
      <w:proofErr w:type="spellEnd"/>
      <w:r>
        <w:t xml:space="preserve">  </w:t>
      </w:r>
      <w:proofErr w:type="spellStart"/>
      <w:r>
        <w:t>scrieti</w:t>
      </w:r>
      <w:proofErr w:type="spellEnd"/>
      <w:r>
        <w:t xml:space="preserve"> </w:t>
      </w:r>
      <w:proofErr w:type="spellStart"/>
      <w:r>
        <w:t>cuvint</w:t>
      </w:r>
      <w:r w:rsidR="00AC15AC">
        <w:t>ele</w:t>
      </w:r>
      <w:proofErr w:type="spellEnd"/>
      <w:r w:rsidR="00AC15AC">
        <w:t xml:space="preserve"> si litera </w:t>
      </w:r>
      <w:proofErr w:type="spellStart"/>
      <w:r w:rsidR="00AC15AC">
        <w:t>corespunzatoare</w:t>
      </w:r>
      <w:proofErr w:type="spellEnd"/>
      <w:r w:rsidR="00AC15AC">
        <w:t>.</w:t>
      </w:r>
    </w:p>
    <w:sectPr w:rsidR="00863A82" w:rsidSect="00C562C2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ADA"/>
    <w:multiLevelType w:val="hybridMultilevel"/>
    <w:tmpl w:val="4C3E552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158F3"/>
    <w:multiLevelType w:val="hybridMultilevel"/>
    <w:tmpl w:val="4EB01AC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17B86"/>
    <w:multiLevelType w:val="hybridMultilevel"/>
    <w:tmpl w:val="4F303AC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70C9D"/>
    <w:multiLevelType w:val="hybridMultilevel"/>
    <w:tmpl w:val="70BA2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FE7274"/>
    <w:multiLevelType w:val="hybridMultilevel"/>
    <w:tmpl w:val="497A51A4"/>
    <w:lvl w:ilvl="0" w:tplc="C900B2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554431"/>
    <w:multiLevelType w:val="hybridMultilevel"/>
    <w:tmpl w:val="771CD16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20CAD"/>
    <w:multiLevelType w:val="hybridMultilevel"/>
    <w:tmpl w:val="EF341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A865D1"/>
    <w:multiLevelType w:val="hybridMultilevel"/>
    <w:tmpl w:val="B090234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1D298E"/>
    <w:multiLevelType w:val="hybridMultilevel"/>
    <w:tmpl w:val="EF38E096"/>
    <w:lvl w:ilvl="0" w:tplc="B9125E2A">
      <w:start w:val="1"/>
      <w:numFmt w:val="bullet"/>
      <w:lvlText w:val="-"/>
      <w:lvlJc w:val="left"/>
      <w:pPr>
        <w:ind w:left="285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FAA3630"/>
    <w:multiLevelType w:val="hybridMultilevel"/>
    <w:tmpl w:val="18745C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C510A"/>
    <w:multiLevelType w:val="hybridMultilevel"/>
    <w:tmpl w:val="1BDA02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3960986"/>
    <w:multiLevelType w:val="hybridMultilevel"/>
    <w:tmpl w:val="3A121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2C2"/>
    <w:rsid w:val="000152C4"/>
    <w:rsid w:val="00015E51"/>
    <w:rsid w:val="0002387B"/>
    <w:rsid w:val="00031E4A"/>
    <w:rsid w:val="00062F13"/>
    <w:rsid w:val="000D2D3E"/>
    <w:rsid w:val="00134AD0"/>
    <w:rsid w:val="001443C3"/>
    <w:rsid w:val="001550EA"/>
    <w:rsid w:val="0015527B"/>
    <w:rsid w:val="0018166A"/>
    <w:rsid w:val="00187D3B"/>
    <w:rsid w:val="001955EE"/>
    <w:rsid w:val="00195DCD"/>
    <w:rsid w:val="001D41AC"/>
    <w:rsid w:val="00233992"/>
    <w:rsid w:val="00261D6D"/>
    <w:rsid w:val="002A5BA6"/>
    <w:rsid w:val="002C127F"/>
    <w:rsid w:val="002D49E7"/>
    <w:rsid w:val="00312140"/>
    <w:rsid w:val="003C13EE"/>
    <w:rsid w:val="00415FCC"/>
    <w:rsid w:val="004223C1"/>
    <w:rsid w:val="00427FAD"/>
    <w:rsid w:val="00470D42"/>
    <w:rsid w:val="00484017"/>
    <w:rsid w:val="004B6560"/>
    <w:rsid w:val="004E6EDB"/>
    <w:rsid w:val="00514810"/>
    <w:rsid w:val="00522062"/>
    <w:rsid w:val="00553AB2"/>
    <w:rsid w:val="00645AA1"/>
    <w:rsid w:val="00691567"/>
    <w:rsid w:val="006E1183"/>
    <w:rsid w:val="006E28EB"/>
    <w:rsid w:val="0070380A"/>
    <w:rsid w:val="00710946"/>
    <w:rsid w:val="00783731"/>
    <w:rsid w:val="007D4C9E"/>
    <w:rsid w:val="007F6165"/>
    <w:rsid w:val="00804C0B"/>
    <w:rsid w:val="00863A82"/>
    <w:rsid w:val="00875359"/>
    <w:rsid w:val="00893A5E"/>
    <w:rsid w:val="008955D0"/>
    <w:rsid w:val="008A01E9"/>
    <w:rsid w:val="008C0EF7"/>
    <w:rsid w:val="008D1E5B"/>
    <w:rsid w:val="008F513B"/>
    <w:rsid w:val="00900F77"/>
    <w:rsid w:val="00910057"/>
    <w:rsid w:val="0092794E"/>
    <w:rsid w:val="009322A6"/>
    <w:rsid w:val="009A35DD"/>
    <w:rsid w:val="009C3E74"/>
    <w:rsid w:val="00A41EA2"/>
    <w:rsid w:val="00A445F6"/>
    <w:rsid w:val="00A610A5"/>
    <w:rsid w:val="00AA3EF9"/>
    <w:rsid w:val="00AB42FD"/>
    <w:rsid w:val="00AC15AC"/>
    <w:rsid w:val="00B022C7"/>
    <w:rsid w:val="00B173BA"/>
    <w:rsid w:val="00BA7C08"/>
    <w:rsid w:val="00BC2B5E"/>
    <w:rsid w:val="00C239BC"/>
    <w:rsid w:val="00C562C2"/>
    <w:rsid w:val="00C601A8"/>
    <w:rsid w:val="00CB2D95"/>
    <w:rsid w:val="00D35422"/>
    <w:rsid w:val="00D61B1F"/>
    <w:rsid w:val="00D80750"/>
    <w:rsid w:val="00DF3A76"/>
    <w:rsid w:val="00EF6A8B"/>
    <w:rsid w:val="00F27E82"/>
    <w:rsid w:val="00F46884"/>
    <w:rsid w:val="00F74B77"/>
    <w:rsid w:val="00FA779C"/>
    <w:rsid w:val="00FE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C2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2C2"/>
    <w:pPr>
      <w:ind w:left="720"/>
      <w:contextualSpacing/>
    </w:pPr>
  </w:style>
  <w:style w:type="table" w:styleId="TableGrid">
    <w:name w:val="Table Grid"/>
    <w:basedOn w:val="TableNormal"/>
    <w:uiPriority w:val="59"/>
    <w:rsid w:val="00C562C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223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njourdefrance.com/exercices/decrire-mon-logement-(mon-appartement,-ma-maison)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ndedestitounis.fr/apprendre-video-educative.php?id=21" TargetMode="External"/><Relationship Id="rId5" Type="http://schemas.openxmlformats.org/officeDocument/2006/relationships/hyperlink" Target="https://www.youtube.com/watch?v=4V2srYL1VC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LYZ</dc:creator>
  <cp:keywords/>
  <dc:description/>
  <cp:lastModifiedBy>Utilizator</cp:lastModifiedBy>
  <cp:revision>55</cp:revision>
  <dcterms:created xsi:type="dcterms:W3CDTF">2013-10-30T13:43:00Z</dcterms:created>
  <dcterms:modified xsi:type="dcterms:W3CDTF">2020-11-06T07:23:00Z</dcterms:modified>
</cp:coreProperties>
</file>