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7F" w:rsidRDefault="003524B7" w:rsidP="00352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4B7">
        <w:rPr>
          <w:rFonts w:ascii="Times New Roman" w:hAnsi="Times New Roman" w:cs="Times New Roman"/>
          <w:sz w:val="24"/>
          <w:szCs w:val="24"/>
        </w:rPr>
        <w:t>Exprimarea  emoțiilor</w:t>
      </w:r>
    </w:p>
    <w:p w:rsidR="003524B7" w:rsidRDefault="003524B7" w:rsidP="0035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4B7" w:rsidRDefault="003524B7" w:rsidP="00352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*Pentru  început   fă  rost  de o  oglindă.</w:t>
      </w:r>
      <w:bookmarkStart w:id="0" w:name="_GoBack"/>
      <w:bookmarkEnd w:id="0"/>
    </w:p>
    <w:p w:rsidR="003524B7" w:rsidRPr="003524B7" w:rsidRDefault="003524B7" w:rsidP="0035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4B7" w:rsidRPr="003524B7" w:rsidRDefault="00352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524B7">
        <w:rPr>
          <w:rFonts w:ascii="Times New Roman" w:hAnsi="Times New Roman" w:cs="Times New Roman"/>
          <w:sz w:val="24"/>
          <w:szCs w:val="24"/>
        </w:rPr>
        <w:t>Ascultă  cu  atenție  poezia „Miezul iernii ” – scrisă  de  Vasile  Alecsandri ,apoi  rezolvă  exercițiile  2 , 3,4,5 de la pagina 60.</w:t>
      </w:r>
    </w:p>
    <w:sectPr w:rsidR="003524B7" w:rsidRPr="0035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27"/>
    <w:rsid w:val="00304027"/>
    <w:rsid w:val="003524B7"/>
    <w:rsid w:val="00C0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74E8-F3C5-439E-8A84-4D5AC87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2020-11-11T12:47:00Z</dcterms:created>
  <dcterms:modified xsi:type="dcterms:W3CDTF">2020-11-11T12:54:00Z</dcterms:modified>
</cp:coreProperties>
</file>