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7641D9" w:rsidRPr="00486142" w:rsidRDefault="007641D9" w:rsidP="007641D9">
      <w:pPr>
        <w:shd w:val="clear" w:color="auto" w:fill="FFC000"/>
        <w:ind w:firstLine="284"/>
        <w:jc w:val="center"/>
        <w:rPr>
          <w:rFonts w:cs="Times New Roman"/>
          <w:b/>
          <w:sz w:val="32"/>
          <w:szCs w:val="32"/>
          <w:lang w:val="ro-RO"/>
        </w:rPr>
      </w:pPr>
      <w:r w:rsidRPr="00486142"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-289560</wp:posOffset>
            </wp:positionV>
            <wp:extent cx="2186940" cy="1367155"/>
            <wp:effectExtent l="38100" t="57150" r="118110" b="99695"/>
            <wp:wrapTight wrapText="bothSides">
              <wp:wrapPolygon edited="0">
                <wp:start x="-376" y="-903"/>
                <wp:lineTo x="-376" y="23175"/>
                <wp:lineTo x="22390" y="23175"/>
                <wp:lineTo x="22578" y="23175"/>
                <wp:lineTo x="22767" y="21369"/>
                <wp:lineTo x="22767" y="-301"/>
                <wp:lineTo x="22390" y="-903"/>
                <wp:lineTo x="-376" y="-903"/>
              </wp:wrapPolygon>
            </wp:wrapTight>
            <wp:docPr id="1" name="Picture 0" descr="grecii ant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cii antic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3671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86142">
        <w:rPr>
          <w:rFonts w:cs="Times New Roman"/>
          <w:b/>
          <w:sz w:val="32"/>
          <w:szCs w:val="32"/>
          <w:lang w:val="ro-RO"/>
        </w:rPr>
        <w:t>Mediul natural şi ocupaţiile grecilor</w:t>
      </w:r>
    </w:p>
    <w:p w:rsidR="007641D9" w:rsidRPr="007641D9" w:rsidRDefault="007641D9" w:rsidP="007641D9">
      <w:pPr>
        <w:pStyle w:val="ListParagraph"/>
        <w:ind w:left="1004"/>
        <w:rPr>
          <w:rFonts w:cs="Times New Roman"/>
          <w:sz w:val="28"/>
          <w:szCs w:val="28"/>
          <w:lang w:val="ro-RO"/>
        </w:rPr>
      </w:pPr>
      <w:r w:rsidRPr="007641D9">
        <w:rPr>
          <w:rFonts w:cs="Times New Roman"/>
          <w:sz w:val="28"/>
          <w:szCs w:val="28"/>
          <w:lang w:val="ro-RO"/>
        </w:rPr>
        <w:t xml:space="preserve">Triburile greceşti au venit din </w:t>
      </w:r>
      <w:r w:rsidRPr="007641D9">
        <w:rPr>
          <w:rFonts w:cs="Times New Roman"/>
          <w:b/>
          <w:sz w:val="28"/>
          <w:szCs w:val="28"/>
          <w:lang w:val="ro-RO"/>
        </w:rPr>
        <w:t>câmpiile Eurasiei</w:t>
      </w:r>
    </w:p>
    <w:p w:rsidR="007641D9" w:rsidRPr="007641D9" w:rsidRDefault="007641D9" w:rsidP="007641D9">
      <w:pPr>
        <w:pStyle w:val="ListParagraph"/>
        <w:numPr>
          <w:ilvl w:val="0"/>
          <w:numId w:val="1"/>
        </w:numPr>
        <w:rPr>
          <w:rFonts w:cs="Times New Roman"/>
          <w:b/>
          <w:sz w:val="28"/>
          <w:szCs w:val="28"/>
          <w:lang w:val="ro-RO"/>
        </w:rPr>
      </w:pP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685800</wp:posOffset>
            </wp:positionV>
            <wp:extent cx="2865755" cy="2191385"/>
            <wp:effectExtent l="38100" t="57150" r="106045" b="94615"/>
            <wp:wrapTight wrapText="bothSides">
              <wp:wrapPolygon edited="0">
                <wp:start x="-287" y="-563"/>
                <wp:lineTo x="-287" y="22533"/>
                <wp:lineTo x="22112" y="22533"/>
                <wp:lineTo x="22256" y="22533"/>
                <wp:lineTo x="22399" y="21406"/>
                <wp:lineTo x="22399" y="-188"/>
                <wp:lineTo x="22112" y="-563"/>
                <wp:lineTo x="-287" y="-563"/>
              </wp:wrapPolygon>
            </wp:wrapTight>
            <wp:docPr id="2" name="Picture 1" descr="large-location-map-of-greece-previ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-location-map-of-greece-preview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21913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641D9">
        <w:rPr>
          <w:rFonts w:cs="Times New Roman"/>
          <w:b/>
          <w:sz w:val="28"/>
          <w:szCs w:val="28"/>
          <w:lang w:val="ro-RO"/>
        </w:rPr>
        <w:t>S-au aşezat în zona Peninsulei Balcanice  şi a mărilor Egee, Ionică şi Mediterană</w:t>
      </w:r>
      <w:r w:rsidRPr="007641D9">
        <w:rPr>
          <w:rFonts w:cs="Times New Roman"/>
          <w:sz w:val="28"/>
          <w:szCs w:val="28"/>
          <w:lang w:val="ro-RO"/>
        </w:rPr>
        <w:t xml:space="preserve"> pe la sfârşitul </w:t>
      </w:r>
      <w:r>
        <w:rPr>
          <w:rFonts w:cs="Times New Roman"/>
          <w:b/>
          <w:sz w:val="28"/>
          <w:szCs w:val="28"/>
          <w:lang w:val="ro-RO"/>
        </w:rPr>
        <w:t>mileniului III î</w:t>
      </w:r>
      <w:r w:rsidRPr="007641D9">
        <w:rPr>
          <w:rFonts w:cs="Times New Roman"/>
          <w:b/>
          <w:sz w:val="28"/>
          <w:szCs w:val="28"/>
          <w:lang w:val="ro-RO"/>
        </w:rPr>
        <w:t>H</w:t>
      </w:r>
      <w:r>
        <w:rPr>
          <w:rFonts w:cs="Times New Roman"/>
          <w:b/>
          <w:sz w:val="28"/>
          <w:szCs w:val="28"/>
          <w:lang w:val="ro-RO"/>
        </w:rPr>
        <w:t>.</w:t>
      </w:r>
    </w:p>
    <w:p w:rsidR="007641D9" w:rsidRPr="007641D9" w:rsidRDefault="007641D9" w:rsidP="007641D9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ro-RO"/>
        </w:rPr>
      </w:pPr>
      <w:r w:rsidRPr="007641D9">
        <w:rPr>
          <w:rFonts w:cs="Times New Roman"/>
          <w:sz w:val="28"/>
          <w:szCs w:val="28"/>
          <w:lang w:val="ro-RO"/>
        </w:rPr>
        <w:t xml:space="preserve">Grecii au ocupat şi asimilat </w:t>
      </w:r>
      <w:r w:rsidRPr="007641D9">
        <w:rPr>
          <w:rFonts w:cs="Times New Roman"/>
          <w:b/>
          <w:sz w:val="28"/>
          <w:szCs w:val="28"/>
          <w:lang w:val="ro-RO"/>
        </w:rPr>
        <w:t>civilizaţia miceniană</w:t>
      </w:r>
    </w:p>
    <w:p w:rsidR="007641D9" w:rsidRPr="00270A14" w:rsidRDefault="007641D9" w:rsidP="007641D9">
      <w:pPr>
        <w:pStyle w:val="ListParagraph"/>
        <w:numPr>
          <w:ilvl w:val="0"/>
          <w:numId w:val="1"/>
        </w:numPr>
        <w:rPr>
          <w:rFonts w:cs="Times New Roman"/>
          <w:b/>
          <w:sz w:val="28"/>
          <w:szCs w:val="28"/>
          <w:lang w:val="ro-RO"/>
        </w:rPr>
      </w:pPr>
      <w:r w:rsidRPr="007641D9">
        <w:rPr>
          <w:rFonts w:cs="Times New Roman"/>
          <w:sz w:val="28"/>
          <w:szCs w:val="28"/>
          <w:lang w:val="ro-RO"/>
        </w:rPr>
        <w:t xml:space="preserve">De la micenieni au preluat o parte din </w:t>
      </w:r>
      <w:r w:rsidRPr="00270A14">
        <w:rPr>
          <w:rFonts w:cs="Times New Roman"/>
          <w:b/>
          <w:sz w:val="28"/>
          <w:szCs w:val="28"/>
          <w:lang w:val="ro-RO"/>
        </w:rPr>
        <w:t>limbă, zeii, civilizaţia urbană, instituţii şi navigaţia pe mare.</w:t>
      </w:r>
    </w:p>
    <w:p w:rsidR="007641D9" w:rsidRPr="007641D9" w:rsidRDefault="007641D9" w:rsidP="007641D9">
      <w:pPr>
        <w:pStyle w:val="ListParagraph"/>
        <w:numPr>
          <w:ilvl w:val="0"/>
          <w:numId w:val="1"/>
        </w:numPr>
        <w:rPr>
          <w:rFonts w:cs="Times New Roman"/>
          <w:b/>
          <w:sz w:val="28"/>
          <w:szCs w:val="28"/>
          <w:lang w:val="ro-RO"/>
        </w:rPr>
      </w:pPr>
      <w:r w:rsidRPr="007641D9">
        <w:rPr>
          <w:rFonts w:cs="Times New Roman"/>
          <w:sz w:val="28"/>
          <w:szCs w:val="28"/>
          <w:lang w:val="ro-RO"/>
        </w:rPr>
        <w:t xml:space="preserve">Grecii </w:t>
      </w:r>
      <w:r w:rsidRPr="007641D9">
        <w:rPr>
          <w:rFonts w:cs="Times New Roman"/>
          <w:b/>
          <w:sz w:val="28"/>
          <w:szCs w:val="28"/>
          <w:lang w:val="ro-RO"/>
        </w:rPr>
        <w:t xml:space="preserve">au fost migratori </w:t>
      </w:r>
    </w:p>
    <w:p w:rsidR="007641D9" w:rsidRPr="007641D9" w:rsidRDefault="007641D9" w:rsidP="007641D9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ro-RO"/>
        </w:rPr>
      </w:pPr>
      <w:r w:rsidRPr="007641D9">
        <w:rPr>
          <w:rFonts w:cs="Times New Roman"/>
          <w:sz w:val="28"/>
          <w:szCs w:val="28"/>
          <w:lang w:val="ro-RO"/>
        </w:rPr>
        <w:t>Ei s-au adaptat la o regiunea muntoasă şi o climă caldă.</w:t>
      </w:r>
    </w:p>
    <w:p w:rsidR="007641D9" w:rsidRPr="007641D9" w:rsidRDefault="007641D9" w:rsidP="007641D9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ro-RO"/>
        </w:rPr>
      </w:pPr>
      <w:r w:rsidRPr="007641D9">
        <w:rPr>
          <w:rFonts w:cs="Times New Roman"/>
          <w:sz w:val="28"/>
          <w:szCs w:val="28"/>
          <w:lang w:val="ro-RO"/>
        </w:rPr>
        <w:t>Clima permitea agricultura</w:t>
      </w:r>
    </w:p>
    <w:p w:rsidR="007641D9" w:rsidRPr="007641D9" w:rsidRDefault="007641D9" w:rsidP="007641D9">
      <w:pPr>
        <w:pStyle w:val="ListParagraph"/>
        <w:numPr>
          <w:ilvl w:val="0"/>
          <w:numId w:val="1"/>
        </w:numPr>
        <w:rPr>
          <w:rFonts w:cs="Times New Roman"/>
          <w:b/>
          <w:sz w:val="28"/>
          <w:szCs w:val="28"/>
          <w:lang w:val="ro-RO"/>
        </w:rPr>
      </w:pPr>
      <w:r w:rsidRPr="007641D9">
        <w:rPr>
          <w:rFonts w:cs="Times New Roman"/>
          <w:sz w:val="28"/>
          <w:szCs w:val="28"/>
          <w:lang w:val="ro-RO"/>
        </w:rPr>
        <w:t xml:space="preserve">Se cultivau </w:t>
      </w:r>
      <w:r w:rsidRPr="007641D9">
        <w:rPr>
          <w:rFonts w:cs="Times New Roman"/>
          <w:b/>
          <w:sz w:val="28"/>
          <w:szCs w:val="28"/>
          <w:lang w:val="ro-RO"/>
        </w:rPr>
        <w:t>măslini şi viţă de vie</w:t>
      </w:r>
      <w:r w:rsidRPr="007641D9">
        <w:rPr>
          <w:rFonts w:cs="Times New Roman"/>
          <w:sz w:val="28"/>
          <w:szCs w:val="28"/>
          <w:lang w:val="ro-RO"/>
        </w:rPr>
        <w:t xml:space="preserve"> şi se creşteau </w:t>
      </w:r>
      <w:r w:rsidRPr="007641D9">
        <w:rPr>
          <w:rFonts w:cs="Times New Roman"/>
          <w:b/>
          <w:sz w:val="28"/>
          <w:szCs w:val="28"/>
          <w:lang w:val="ro-RO"/>
        </w:rPr>
        <w:t>turme de capre şi oi</w:t>
      </w:r>
    </w:p>
    <w:p w:rsidR="007641D9" w:rsidRPr="007641D9" w:rsidRDefault="007641D9" w:rsidP="007641D9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ro-RO"/>
        </w:rPr>
      </w:pPr>
      <w:r w:rsidRPr="007641D9">
        <w:rPr>
          <w:rFonts w:cs="Times New Roman"/>
          <w:sz w:val="28"/>
          <w:szCs w:val="28"/>
          <w:lang w:val="ro-RO"/>
        </w:rPr>
        <w:t xml:space="preserve">Grecii aveau </w:t>
      </w:r>
      <w:r w:rsidRPr="007641D9">
        <w:rPr>
          <w:rFonts w:cs="Times New Roman"/>
          <w:b/>
          <w:sz w:val="28"/>
          <w:szCs w:val="28"/>
          <w:lang w:val="ro-RO"/>
        </w:rPr>
        <w:t>zăcăminte de metale, piatră, marmură</w:t>
      </w:r>
      <w:r w:rsidRPr="007641D9">
        <w:rPr>
          <w:rFonts w:cs="Times New Roman"/>
          <w:sz w:val="28"/>
          <w:szCs w:val="28"/>
          <w:lang w:val="ro-RO"/>
        </w:rPr>
        <w:t xml:space="preserve"> care le-au permis să dezvolte meşteşuguri</w:t>
      </w:r>
    </w:p>
    <w:p w:rsidR="007641D9" w:rsidRPr="007641D9" w:rsidRDefault="007641D9" w:rsidP="007641D9">
      <w:pPr>
        <w:pStyle w:val="ListParagraph"/>
        <w:numPr>
          <w:ilvl w:val="0"/>
          <w:numId w:val="1"/>
        </w:numPr>
        <w:rPr>
          <w:rFonts w:cs="Times New Roman"/>
          <w:b/>
          <w:sz w:val="28"/>
          <w:szCs w:val="28"/>
          <w:lang w:val="ro-RO"/>
        </w:rPr>
      </w:pPr>
      <w:r w:rsidRPr="007641D9">
        <w:rPr>
          <w:rFonts w:cs="Times New Roman"/>
          <w:sz w:val="28"/>
          <w:szCs w:val="28"/>
          <w:lang w:val="ro-RO"/>
        </w:rPr>
        <w:t xml:space="preserve">Unele meşteşuguri le-au ridicat la rang de artă – </w:t>
      </w:r>
      <w:r w:rsidRPr="007641D9">
        <w:rPr>
          <w:rFonts w:cs="Times New Roman"/>
          <w:b/>
          <w:sz w:val="28"/>
          <w:szCs w:val="28"/>
          <w:lang w:val="ro-RO"/>
        </w:rPr>
        <w:t>Ceramica, Sculptura, Orfevrăria</w:t>
      </w:r>
      <w:r w:rsidRPr="007641D9">
        <w:rPr>
          <w:rFonts w:cs="Times New Roman"/>
          <w:sz w:val="28"/>
          <w:szCs w:val="28"/>
          <w:lang w:val="ro-RO"/>
        </w:rPr>
        <w:t xml:space="preserve"> – </w:t>
      </w:r>
      <w:r w:rsidRPr="007641D9">
        <w:rPr>
          <w:rFonts w:cs="Times New Roman"/>
          <w:b/>
          <w:sz w:val="28"/>
          <w:szCs w:val="28"/>
          <w:lang w:val="ro-RO"/>
        </w:rPr>
        <w:t>tehnica prelucrării metalelor preţioase (aur, argint ) pentru obţinerea de podoabe şi obiecte de artă</w:t>
      </w:r>
    </w:p>
    <w:p w:rsidR="007641D9" w:rsidRPr="007641D9" w:rsidRDefault="007641D9" w:rsidP="007641D9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ro-RO"/>
        </w:rPr>
      </w:pPr>
      <w:r w:rsidRPr="007641D9">
        <w:rPr>
          <w:rFonts w:cs="Times New Roman"/>
          <w:sz w:val="28"/>
          <w:szCs w:val="28"/>
          <w:lang w:val="ro-RO"/>
        </w:rPr>
        <w:t xml:space="preserve">Apropierea de mare i-a făcut pe greci să practice </w:t>
      </w:r>
      <w:r w:rsidRPr="007641D9">
        <w:rPr>
          <w:rFonts w:cs="Times New Roman"/>
          <w:b/>
          <w:sz w:val="28"/>
          <w:szCs w:val="28"/>
          <w:lang w:val="ro-RO"/>
        </w:rPr>
        <w:t>comerţul</w:t>
      </w:r>
      <w:r w:rsidRPr="007641D9">
        <w:rPr>
          <w:rFonts w:cs="Times New Roman"/>
          <w:sz w:val="28"/>
          <w:szCs w:val="28"/>
          <w:lang w:val="ro-RO"/>
        </w:rPr>
        <w:t xml:space="preserve"> pentru unele </w:t>
      </w:r>
      <w:r w:rsidR="00270A14">
        <w:rPr>
          <w:rFonts w:cs="Times New Roman"/>
          <w:b/>
          <w:sz w:val="28"/>
          <w:szCs w:val="28"/>
          <w:lang w:val="ro-RO"/>
        </w:rPr>
        <w:t>mărfuri care</w:t>
      </w:r>
      <w:r w:rsidRPr="007641D9">
        <w:rPr>
          <w:rFonts w:cs="Times New Roman"/>
          <w:b/>
          <w:sz w:val="28"/>
          <w:szCs w:val="28"/>
          <w:lang w:val="ro-RO"/>
        </w:rPr>
        <w:t xml:space="preserve"> le lipseau ( cereale, metale , blănuri, lemn )</w:t>
      </w:r>
      <w:r w:rsidRPr="007641D9">
        <w:rPr>
          <w:rFonts w:cs="Times New Roman"/>
          <w:sz w:val="28"/>
          <w:szCs w:val="28"/>
          <w:lang w:val="ro-RO"/>
        </w:rPr>
        <w:t xml:space="preserve"> şi pentru a le vinde pe cele în plus </w:t>
      </w:r>
      <w:r w:rsidRPr="007641D9">
        <w:rPr>
          <w:rFonts w:cs="Times New Roman"/>
          <w:b/>
          <w:sz w:val="28"/>
          <w:szCs w:val="28"/>
          <w:lang w:val="ro-RO"/>
        </w:rPr>
        <w:t>( ulei de măsline, ceramică şi vin )</w:t>
      </w:r>
    </w:p>
    <w:p w:rsidR="007641D9" w:rsidRPr="007641D9" w:rsidRDefault="007641D9" w:rsidP="007641D9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ro-RO"/>
        </w:rPr>
      </w:pPr>
      <w:r w:rsidRPr="007641D9">
        <w:rPr>
          <w:rFonts w:cs="Times New Roman"/>
          <w:sz w:val="28"/>
          <w:szCs w:val="28"/>
          <w:lang w:val="ro-RO"/>
        </w:rPr>
        <w:t>Triburile greceşti vorbeau aceeaşi limbă şi aveau aceeaşi cultură şi religie</w:t>
      </w:r>
    </w:p>
    <w:p w:rsidR="007641D9" w:rsidRPr="007641D9" w:rsidRDefault="00270A14" w:rsidP="007641D9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ro-RO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336550</wp:posOffset>
            </wp:positionV>
            <wp:extent cx="2981960" cy="1831340"/>
            <wp:effectExtent l="38100" t="57150" r="123190" b="92710"/>
            <wp:wrapTight wrapText="bothSides">
              <wp:wrapPolygon edited="0">
                <wp:start x="-276" y="-674"/>
                <wp:lineTo x="-276" y="22693"/>
                <wp:lineTo x="22216" y="22693"/>
                <wp:lineTo x="22354" y="22693"/>
                <wp:lineTo x="22492" y="21570"/>
                <wp:lineTo x="22492" y="-225"/>
                <wp:lineTo x="22216" y="-674"/>
                <wp:lineTo x="-276" y="-674"/>
              </wp:wrapPolygon>
            </wp:wrapTight>
            <wp:docPr id="3" name="Picture 2" descr="Oikos-1024x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kos-1024x6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18313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641D9" w:rsidRPr="007641D9">
        <w:rPr>
          <w:rFonts w:cs="Times New Roman"/>
          <w:sz w:val="28"/>
          <w:szCs w:val="28"/>
          <w:lang w:val="ro-RO"/>
        </w:rPr>
        <w:t xml:space="preserve">Locuinţele </w:t>
      </w:r>
      <w:r w:rsidR="007641D9" w:rsidRPr="007641D9">
        <w:rPr>
          <w:rFonts w:cs="Times New Roman"/>
          <w:b/>
          <w:sz w:val="28"/>
          <w:szCs w:val="28"/>
          <w:lang w:val="ro-RO"/>
        </w:rPr>
        <w:t xml:space="preserve">erau din piatră sau chirpici. </w:t>
      </w:r>
      <w:r w:rsidR="007641D9" w:rsidRPr="007641D9">
        <w:rPr>
          <w:rFonts w:cs="Times New Roman"/>
          <w:sz w:val="28"/>
          <w:szCs w:val="28"/>
          <w:lang w:val="ro-RO"/>
        </w:rPr>
        <w:t xml:space="preserve">Aveau o </w:t>
      </w:r>
      <w:r w:rsidR="007641D9" w:rsidRPr="007641D9">
        <w:rPr>
          <w:rFonts w:cs="Times New Roman"/>
          <w:b/>
          <w:sz w:val="28"/>
          <w:szCs w:val="28"/>
          <w:lang w:val="ro-RO"/>
        </w:rPr>
        <w:t>curte interioară</w:t>
      </w:r>
      <w:r w:rsidR="007641D9" w:rsidRPr="007641D9">
        <w:rPr>
          <w:rFonts w:cs="Times New Roman"/>
          <w:sz w:val="28"/>
          <w:szCs w:val="28"/>
          <w:lang w:val="ro-RO"/>
        </w:rPr>
        <w:t xml:space="preserve"> imitând organizarea oraşului în jurul </w:t>
      </w:r>
      <w:r w:rsidR="007641D9" w:rsidRPr="007641D9">
        <w:rPr>
          <w:rFonts w:cs="Times New Roman"/>
          <w:b/>
          <w:sz w:val="28"/>
          <w:szCs w:val="28"/>
          <w:lang w:val="ro-RO"/>
        </w:rPr>
        <w:t>agorei –piaţa publică din oraşele greceşti unde erau principalele instituţii şi unde se ţineau adunările publice</w:t>
      </w:r>
      <w:r w:rsidR="007641D9" w:rsidRPr="007641D9">
        <w:rPr>
          <w:rFonts w:cs="Times New Roman"/>
          <w:sz w:val="28"/>
          <w:szCs w:val="28"/>
          <w:lang w:val="ro-RO"/>
        </w:rPr>
        <w:t>.</w:t>
      </w:r>
    </w:p>
    <w:p w:rsidR="007641D9" w:rsidRPr="007641D9" w:rsidRDefault="007641D9" w:rsidP="007641D9">
      <w:pPr>
        <w:pStyle w:val="ListParagraph"/>
        <w:numPr>
          <w:ilvl w:val="0"/>
          <w:numId w:val="1"/>
        </w:numPr>
        <w:rPr>
          <w:rFonts w:cs="Times New Roman"/>
          <w:b/>
          <w:sz w:val="28"/>
          <w:szCs w:val="28"/>
          <w:lang w:val="ro-RO"/>
        </w:rPr>
      </w:pPr>
      <w:r w:rsidRPr="007641D9">
        <w:rPr>
          <w:rFonts w:cs="Times New Roman"/>
          <w:sz w:val="28"/>
          <w:szCs w:val="28"/>
          <w:lang w:val="ro-RO"/>
        </w:rPr>
        <w:t xml:space="preserve">Locuinţele bogate se numeau </w:t>
      </w:r>
      <w:r w:rsidRPr="007641D9">
        <w:rPr>
          <w:rFonts w:cs="Times New Roman"/>
          <w:b/>
          <w:sz w:val="28"/>
          <w:szCs w:val="28"/>
          <w:lang w:val="ro-RO"/>
        </w:rPr>
        <w:t xml:space="preserve">oikos </w:t>
      </w:r>
      <w:r w:rsidRPr="007641D9">
        <w:rPr>
          <w:rFonts w:cs="Times New Roman"/>
          <w:sz w:val="28"/>
          <w:szCs w:val="28"/>
          <w:lang w:val="ro-RO"/>
        </w:rPr>
        <w:t xml:space="preserve">– şi aveau </w:t>
      </w:r>
      <w:r w:rsidRPr="007641D9">
        <w:rPr>
          <w:rFonts w:cs="Times New Roman"/>
          <w:b/>
          <w:sz w:val="28"/>
          <w:szCs w:val="28"/>
          <w:lang w:val="ro-RO"/>
        </w:rPr>
        <w:t>pereţi din piatră zidită cu mortar</w:t>
      </w:r>
      <w:r w:rsidRPr="007641D9">
        <w:rPr>
          <w:rFonts w:cs="Times New Roman"/>
          <w:sz w:val="28"/>
          <w:szCs w:val="28"/>
          <w:lang w:val="ro-RO"/>
        </w:rPr>
        <w:t xml:space="preserve">. Aveau şi </w:t>
      </w:r>
      <w:r w:rsidRPr="007641D9">
        <w:rPr>
          <w:rFonts w:cs="Times New Roman"/>
          <w:b/>
          <w:sz w:val="28"/>
          <w:szCs w:val="28"/>
          <w:lang w:val="ro-RO"/>
        </w:rPr>
        <w:t xml:space="preserve">livezi </w:t>
      </w:r>
      <w:r w:rsidRPr="007641D9">
        <w:rPr>
          <w:rFonts w:cs="Times New Roman"/>
          <w:sz w:val="28"/>
          <w:szCs w:val="28"/>
          <w:lang w:val="ro-RO"/>
        </w:rPr>
        <w:t>în apropiere</w:t>
      </w:r>
      <w:r w:rsidR="00270A14">
        <w:rPr>
          <w:rFonts w:cs="Times New Roman"/>
          <w:sz w:val="28"/>
          <w:szCs w:val="28"/>
          <w:lang w:val="ro-RO"/>
        </w:rPr>
        <w:t>,</w:t>
      </w:r>
      <w:r w:rsidRPr="007641D9">
        <w:rPr>
          <w:rFonts w:cs="Times New Roman"/>
          <w:sz w:val="28"/>
          <w:szCs w:val="28"/>
          <w:lang w:val="ro-RO"/>
        </w:rPr>
        <w:t xml:space="preserve"> </w:t>
      </w:r>
      <w:r w:rsidRPr="007641D9">
        <w:rPr>
          <w:rFonts w:cs="Times New Roman"/>
          <w:b/>
          <w:sz w:val="28"/>
          <w:szCs w:val="28"/>
          <w:lang w:val="ro-RO"/>
        </w:rPr>
        <w:lastRenderedPageBreak/>
        <w:t>îngrijite de servitori şi sclavi</w:t>
      </w:r>
      <w:r w:rsidRPr="007641D9">
        <w:rPr>
          <w:rFonts w:cs="Times New Roman"/>
          <w:sz w:val="28"/>
          <w:szCs w:val="28"/>
          <w:lang w:val="ro-RO"/>
        </w:rPr>
        <w:t xml:space="preserve">. </w:t>
      </w:r>
      <w:r w:rsidRPr="007641D9">
        <w:rPr>
          <w:rFonts w:cs="Times New Roman"/>
          <w:b/>
          <w:sz w:val="28"/>
          <w:szCs w:val="28"/>
          <w:lang w:val="ro-RO"/>
        </w:rPr>
        <w:t>Tavanul</w:t>
      </w:r>
      <w:r w:rsidRPr="007641D9">
        <w:rPr>
          <w:rFonts w:cs="Times New Roman"/>
          <w:sz w:val="28"/>
          <w:szCs w:val="28"/>
          <w:lang w:val="ro-RO"/>
        </w:rPr>
        <w:t xml:space="preserve"> era susţinut din </w:t>
      </w:r>
      <w:r w:rsidRPr="007641D9">
        <w:rPr>
          <w:rFonts w:cs="Times New Roman"/>
          <w:b/>
          <w:sz w:val="28"/>
          <w:szCs w:val="28"/>
          <w:lang w:val="ro-RO"/>
        </w:rPr>
        <w:t>grinzi din lemn</w:t>
      </w:r>
      <w:r w:rsidRPr="007641D9">
        <w:rPr>
          <w:rFonts w:cs="Times New Roman"/>
          <w:sz w:val="28"/>
          <w:szCs w:val="28"/>
          <w:lang w:val="ro-RO"/>
        </w:rPr>
        <w:t xml:space="preserve">. </w:t>
      </w:r>
      <w:r w:rsidRPr="007641D9">
        <w:rPr>
          <w:rFonts w:cs="Times New Roman"/>
          <w:b/>
          <w:sz w:val="28"/>
          <w:szCs w:val="28"/>
          <w:lang w:val="ro-RO"/>
        </w:rPr>
        <w:t>Acoperişul era făcut din ierburi uscate</w:t>
      </w:r>
      <w:r w:rsidRPr="007641D9">
        <w:rPr>
          <w:rFonts w:cs="Times New Roman"/>
          <w:sz w:val="28"/>
          <w:szCs w:val="28"/>
          <w:lang w:val="ro-RO"/>
        </w:rPr>
        <w:t xml:space="preserve">. Unii nobili (oameni bogaţi ) aveau </w:t>
      </w:r>
      <w:r w:rsidRPr="007641D9">
        <w:rPr>
          <w:rFonts w:cs="Times New Roman"/>
          <w:b/>
          <w:sz w:val="28"/>
          <w:szCs w:val="28"/>
          <w:lang w:val="ro-RO"/>
        </w:rPr>
        <w:t>acoperiş din ţiglă</w:t>
      </w:r>
      <w:r w:rsidRPr="007641D9">
        <w:rPr>
          <w:rFonts w:cs="Times New Roman"/>
          <w:sz w:val="28"/>
          <w:szCs w:val="28"/>
          <w:lang w:val="ro-RO"/>
        </w:rPr>
        <w:t xml:space="preserve"> . Casele </w:t>
      </w:r>
      <w:r w:rsidRPr="007641D9">
        <w:rPr>
          <w:rFonts w:cs="Times New Roman"/>
          <w:b/>
          <w:sz w:val="28"/>
          <w:szCs w:val="28"/>
          <w:lang w:val="ro-RO"/>
        </w:rPr>
        <w:t xml:space="preserve">aveau mai multe camere de dormit, cu paturi de lemn </w:t>
      </w:r>
      <w:r w:rsidRPr="007641D9">
        <w:rPr>
          <w:rFonts w:cs="Times New Roman"/>
          <w:sz w:val="28"/>
          <w:szCs w:val="28"/>
          <w:lang w:val="ro-RO"/>
        </w:rPr>
        <w:t xml:space="preserve">acoperite cu perne din pene sau lână. Bogaţii aveau un dormitor principal mare şi luxos unde </w:t>
      </w:r>
      <w:r w:rsidRPr="007641D9">
        <w:rPr>
          <w:rFonts w:cs="Times New Roman"/>
          <w:b/>
          <w:sz w:val="28"/>
          <w:szCs w:val="28"/>
          <w:lang w:val="ro-RO"/>
        </w:rPr>
        <w:t>majoritatea sclavilor nu aveau acces</w:t>
      </w:r>
      <w:r w:rsidRPr="007641D9">
        <w:rPr>
          <w:rFonts w:cs="Times New Roman"/>
          <w:sz w:val="28"/>
          <w:szCs w:val="28"/>
          <w:lang w:val="ro-RO"/>
        </w:rPr>
        <w:t xml:space="preserve">. Sclavii ocupau o cameră cu </w:t>
      </w:r>
      <w:r w:rsidRPr="007641D9">
        <w:rPr>
          <w:rFonts w:cs="Times New Roman"/>
          <w:b/>
          <w:sz w:val="28"/>
          <w:szCs w:val="28"/>
          <w:lang w:val="ro-RO"/>
        </w:rPr>
        <w:t>bănci simple de lemn pentru odihnă sau pentru a gătii şi ţese.</w:t>
      </w:r>
      <w:r w:rsidRPr="007641D9">
        <w:rPr>
          <w:rFonts w:cs="Times New Roman"/>
          <w:sz w:val="28"/>
          <w:szCs w:val="28"/>
          <w:lang w:val="ro-RO"/>
        </w:rPr>
        <w:t xml:space="preserve"> Majoritatea sclavilor din casă erau </w:t>
      </w:r>
      <w:r w:rsidRPr="007641D9">
        <w:rPr>
          <w:rFonts w:cs="Times New Roman"/>
          <w:b/>
          <w:sz w:val="28"/>
          <w:szCs w:val="28"/>
          <w:lang w:val="ro-RO"/>
        </w:rPr>
        <w:t>femei</w:t>
      </w:r>
      <w:r w:rsidRPr="007641D9">
        <w:rPr>
          <w:rFonts w:cs="Times New Roman"/>
          <w:sz w:val="28"/>
          <w:szCs w:val="28"/>
          <w:lang w:val="ro-RO"/>
        </w:rPr>
        <w:t xml:space="preserve">. Sclavii bărbaţi îl ajutau la treburi prin oraş pe stăpân.Locuinţa avea şi o </w:t>
      </w:r>
      <w:r w:rsidRPr="007641D9">
        <w:rPr>
          <w:rFonts w:cs="Times New Roman"/>
          <w:b/>
          <w:sz w:val="28"/>
          <w:szCs w:val="28"/>
          <w:lang w:val="ro-RO"/>
        </w:rPr>
        <w:t>baie</w:t>
      </w:r>
      <w:r w:rsidRPr="007641D9">
        <w:rPr>
          <w:rFonts w:cs="Times New Roman"/>
          <w:sz w:val="28"/>
          <w:szCs w:val="28"/>
          <w:lang w:val="ro-RO"/>
        </w:rPr>
        <w:t xml:space="preserve"> alimentată cu apă, cu </w:t>
      </w:r>
      <w:r w:rsidRPr="007641D9">
        <w:rPr>
          <w:rFonts w:cs="Times New Roman"/>
          <w:b/>
          <w:sz w:val="28"/>
          <w:szCs w:val="28"/>
          <w:lang w:val="ro-RO"/>
        </w:rPr>
        <w:t>toaletă primitivă şi cadă pentru spălat.</w:t>
      </w:r>
    </w:p>
    <w:p w:rsidR="007641D9" w:rsidRPr="007641D9" w:rsidRDefault="00270A14" w:rsidP="007641D9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ro-RO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129540</wp:posOffset>
            </wp:positionV>
            <wp:extent cx="1337945" cy="1943735"/>
            <wp:effectExtent l="19050" t="0" r="0" b="0"/>
            <wp:wrapTight wrapText="bothSides">
              <wp:wrapPolygon edited="0">
                <wp:start x="-308" y="0"/>
                <wp:lineTo x="-308" y="21381"/>
                <wp:lineTo x="21528" y="21381"/>
                <wp:lineTo x="21528" y="0"/>
                <wp:lineTo x="-308" y="0"/>
              </wp:wrapPolygon>
            </wp:wrapTight>
            <wp:docPr id="4" name="Picture 3" descr="descărcare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ărcare (5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1D9" w:rsidRPr="007641D9">
        <w:rPr>
          <w:rFonts w:cs="Times New Roman"/>
          <w:sz w:val="28"/>
          <w:szCs w:val="28"/>
          <w:lang w:val="ro-RO"/>
        </w:rPr>
        <w:t xml:space="preserve">Cultivarea şi prelucrarea măslinelor era foarte profitabilă. </w:t>
      </w:r>
    </w:p>
    <w:p w:rsidR="007641D9" w:rsidRPr="007641D9" w:rsidRDefault="007641D9" w:rsidP="007641D9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ro-RO"/>
        </w:rPr>
      </w:pPr>
      <w:r w:rsidRPr="007641D9">
        <w:rPr>
          <w:rFonts w:cs="Times New Roman"/>
          <w:sz w:val="28"/>
          <w:szCs w:val="28"/>
          <w:lang w:val="ro-RO"/>
        </w:rPr>
        <w:t xml:space="preserve">Se obţinea </w:t>
      </w:r>
      <w:r w:rsidRPr="007641D9">
        <w:rPr>
          <w:rFonts w:cs="Times New Roman"/>
          <w:b/>
          <w:sz w:val="28"/>
          <w:szCs w:val="28"/>
          <w:lang w:val="ro-RO"/>
        </w:rPr>
        <w:t>ulei care era folosit la gătit, iluminat, sau chiar ca medicament</w:t>
      </w:r>
      <w:r w:rsidRPr="007641D9">
        <w:rPr>
          <w:rFonts w:cs="Times New Roman"/>
          <w:sz w:val="28"/>
          <w:szCs w:val="28"/>
          <w:lang w:val="ro-RO"/>
        </w:rPr>
        <w:t xml:space="preserve">. Uleiul era exportat în </w:t>
      </w:r>
      <w:r w:rsidRPr="007641D9">
        <w:rPr>
          <w:rFonts w:cs="Times New Roman"/>
          <w:b/>
          <w:sz w:val="28"/>
          <w:szCs w:val="28"/>
          <w:lang w:val="ro-RO"/>
        </w:rPr>
        <w:t>amfore</w:t>
      </w:r>
      <w:r>
        <w:rPr>
          <w:rFonts w:cs="Times New Roman"/>
          <w:sz w:val="28"/>
          <w:szCs w:val="28"/>
          <w:lang w:val="ro-RO"/>
        </w:rPr>
        <w:t xml:space="preserve"> </w:t>
      </w:r>
      <w:r w:rsidRPr="007641D9">
        <w:rPr>
          <w:rFonts w:cs="Times New Roman"/>
          <w:b/>
          <w:sz w:val="28"/>
          <w:szCs w:val="28"/>
          <w:lang w:val="ro-RO"/>
        </w:rPr>
        <w:t>(vase de ceramică)</w:t>
      </w:r>
      <w:r w:rsidRPr="007641D9">
        <w:rPr>
          <w:rFonts w:cs="Times New Roman"/>
          <w:sz w:val="28"/>
          <w:szCs w:val="28"/>
          <w:lang w:val="ro-RO"/>
        </w:rPr>
        <w:t xml:space="preserve">  - pe distanţe mari către alte civilizaţii</w:t>
      </w:r>
    </w:p>
    <w:p w:rsidR="007641D9" w:rsidRPr="007641D9" w:rsidRDefault="007641D9" w:rsidP="007641D9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ro-RO"/>
        </w:rPr>
      </w:pPr>
      <w:r w:rsidRPr="007641D9">
        <w:rPr>
          <w:rFonts w:cs="Times New Roman"/>
          <w:sz w:val="28"/>
          <w:szCs w:val="28"/>
          <w:lang w:val="ro-RO"/>
        </w:rPr>
        <w:t>De pe urma comerţului societatea grecească a prosperat</w:t>
      </w:r>
    </w:p>
    <w:p w:rsidR="007641D9" w:rsidRPr="007641D9" w:rsidRDefault="007641D9" w:rsidP="007641D9">
      <w:pPr>
        <w:rPr>
          <w:rFonts w:cs="Times New Roman"/>
          <w:sz w:val="28"/>
          <w:szCs w:val="28"/>
          <w:lang w:val="ro-RO"/>
        </w:rPr>
      </w:pPr>
    </w:p>
    <w:p w:rsidR="007641D9" w:rsidRPr="007641D9" w:rsidRDefault="00270A14" w:rsidP="007641D9">
      <w:pPr>
        <w:rPr>
          <w:rFonts w:cs="Times New Roman"/>
          <w:sz w:val="28"/>
          <w:szCs w:val="28"/>
          <w:lang w:val="ro-RO"/>
        </w:rPr>
      </w:pPr>
      <w:r>
        <w:rPr>
          <w:rFonts w:cs="Times New Roman"/>
          <w:noProof/>
          <w:sz w:val="28"/>
          <w:szCs w:val="28"/>
        </w:rPr>
        <w:pict>
          <v:rect id="_x0000_s1027" style="position:absolute;margin-left:421.15pt;margin-top:12.55pt;width:84.15pt;height:27.3pt;z-index:251663360" fillcolor="#dbe5f1 [660]">
            <v:textbox>
              <w:txbxContent>
                <w:p w:rsidR="00270A14" w:rsidRPr="00270A14" w:rsidRDefault="00270A14" w:rsidP="00270A14">
                  <w:pPr>
                    <w:jc w:val="center"/>
                    <w:rPr>
                      <w:b/>
                      <w:lang w:val="ro-RO"/>
                    </w:rPr>
                  </w:pPr>
                  <w:r w:rsidRPr="00270A14">
                    <w:rPr>
                      <w:b/>
                      <w:lang w:val="ro-RO"/>
                    </w:rPr>
                    <w:t>Amforă</w:t>
                  </w:r>
                </w:p>
              </w:txbxContent>
            </v:textbox>
          </v:rect>
        </w:pict>
      </w:r>
    </w:p>
    <w:p w:rsidR="007641D9" w:rsidRPr="00486142" w:rsidRDefault="007641D9" w:rsidP="00486142">
      <w:pPr>
        <w:shd w:val="clear" w:color="auto" w:fill="FFC000"/>
        <w:jc w:val="center"/>
        <w:rPr>
          <w:rFonts w:cs="Times New Roman"/>
          <w:b/>
          <w:sz w:val="32"/>
          <w:szCs w:val="32"/>
          <w:lang w:val="ro-RO"/>
        </w:rPr>
      </w:pPr>
      <w:r w:rsidRPr="00486142">
        <w:rPr>
          <w:rFonts w:cs="Times New Roman"/>
          <w:b/>
          <w:sz w:val="32"/>
          <w:szCs w:val="32"/>
          <w:lang w:val="ro-RO"/>
        </w:rPr>
        <w:t>Ceramica – între utilitate şi artă</w:t>
      </w:r>
    </w:p>
    <w:p w:rsidR="007641D9" w:rsidRPr="007641D9" w:rsidRDefault="00270A14" w:rsidP="007641D9">
      <w:pPr>
        <w:ind w:left="426" w:firstLine="283"/>
        <w:rPr>
          <w:rFonts w:cs="Times New Roman"/>
          <w:sz w:val="28"/>
          <w:szCs w:val="28"/>
          <w:lang w:val="ro-RO"/>
        </w:rPr>
      </w:pP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599440</wp:posOffset>
            </wp:positionV>
            <wp:extent cx="2634615" cy="1972945"/>
            <wp:effectExtent l="38100" t="57150" r="108585" b="103505"/>
            <wp:wrapTight wrapText="bothSides">
              <wp:wrapPolygon edited="0">
                <wp:start x="-312" y="-626"/>
                <wp:lineTo x="-312" y="22733"/>
                <wp:lineTo x="22178" y="22733"/>
                <wp:lineTo x="22334" y="22733"/>
                <wp:lineTo x="22490" y="21482"/>
                <wp:lineTo x="22490" y="-209"/>
                <wp:lineTo x="22178" y="-626"/>
                <wp:lineTo x="-312" y="-626"/>
              </wp:wrapPolygon>
            </wp:wrapTight>
            <wp:docPr id="5" name="Picture 4" descr="slide1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-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19729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641D9" w:rsidRPr="007641D9">
        <w:rPr>
          <w:rFonts w:cs="Times New Roman"/>
          <w:b/>
          <w:sz w:val="28"/>
          <w:szCs w:val="28"/>
          <w:lang w:val="ro-RO"/>
        </w:rPr>
        <w:t>Ceramica</w:t>
      </w:r>
      <w:r w:rsidR="007641D9" w:rsidRPr="007641D9">
        <w:rPr>
          <w:rFonts w:cs="Times New Roman"/>
          <w:sz w:val="28"/>
          <w:szCs w:val="28"/>
          <w:lang w:val="ro-RO"/>
        </w:rPr>
        <w:t xml:space="preserve"> este  arta şi tehnica de prelucrare a obiectelor prin modelarea şi arderea </w:t>
      </w:r>
      <w:r w:rsidR="007641D9" w:rsidRPr="007641D9">
        <w:rPr>
          <w:rFonts w:cs="Times New Roman"/>
          <w:b/>
          <w:sz w:val="28"/>
          <w:szCs w:val="28"/>
          <w:lang w:val="ro-RO"/>
        </w:rPr>
        <w:t>argilei</w:t>
      </w:r>
      <w:r w:rsidR="007641D9" w:rsidRPr="007641D9">
        <w:rPr>
          <w:rFonts w:cs="Times New Roman"/>
          <w:sz w:val="28"/>
          <w:szCs w:val="28"/>
          <w:lang w:val="ro-RO"/>
        </w:rPr>
        <w:t>.</w:t>
      </w:r>
    </w:p>
    <w:p w:rsidR="007641D9" w:rsidRPr="007641D9" w:rsidRDefault="007641D9" w:rsidP="007641D9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  <w:lang w:val="ro-RO"/>
        </w:rPr>
      </w:pPr>
      <w:r w:rsidRPr="007641D9">
        <w:rPr>
          <w:rFonts w:cs="Times New Roman"/>
          <w:sz w:val="28"/>
          <w:szCs w:val="28"/>
          <w:lang w:val="ro-RO"/>
        </w:rPr>
        <w:t>Grecii puneau mare preţ pe ceramică.</w:t>
      </w:r>
    </w:p>
    <w:p w:rsidR="007641D9" w:rsidRDefault="007641D9" w:rsidP="007641D9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  <w:lang w:val="ro-RO"/>
        </w:rPr>
      </w:pPr>
      <w:r w:rsidRPr="007641D9">
        <w:rPr>
          <w:rFonts w:cs="Times New Roman"/>
          <w:sz w:val="28"/>
          <w:szCs w:val="28"/>
          <w:lang w:val="ro-RO"/>
        </w:rPr>
        <w:t xml:space="preserve">O foloseau la </w:t>
      </w:r>
      <w:r>
        <w:rPr>
          <w:rFonts w:cs="Times New Roman"/>
          <w:sz w:val="28"/>
          <w:szCs w:val="28"/>
          <w:lang w:val="ro-RO"/>
        </w:rPr>
        <w:t>:</w:t>
      </w:r>
    </w:p>
    <w:p w:rsidR="007641D9" w:rsidRPr="00486142" w:rsidRDefault="007641D9" w:rsidP="007641D9">
      <w:pPr>
        <w:pStyle w:val="ListParagraph"/>
        <w:ind w:left="1004"/>
        <w:rPr>
          <w:rFonts w:cs="Times New Roman"/>
          <w:b/>
          <w:sz w:val="28"/>
          <w:szCs w:val="28"/>
          <w:lang w:val="ro-RO"/>
        </w:rPr>
      </w:pPr>
      <w:r w:rsidRPr="007641D9">
        <w:rPr>
          <w:rFonts w:cs="Times New Roman"/>
          <w:sz w:val="28"/>
          <w:szCs w:val="28"/>
          <w:lang w:val="ro-RO"/>
        </w:rPr>
        <w:t xml:space="preserve"> - </w:t>
      </w:r>
      <w:r w:rsidRPr="00486142">
        <w:rPr>
          <w:rFonts w:cs="Times New Roman"/>
          <w:b/>
          <w:sz w:val="28"/>
          <w:szCs w:val="28"/>
          <w:lang w:val="ro-RO"/>
        </w:rPr>
        <w:t>depozitarea şi transportarea  alimentelor</w:t>
      </w:r>
    </w:p>
    <w:p w:rsidR="007641D9" w:rsidRPr="00486142" w:rsidRDefault="007641D9" w:rsidP="007641D9">
      <w:pPr>
        <w:tabs>
          <w:tab w:val="left" w:pos="2325"/>
        </w:tabs>
        <w:rPr>
          <w:b/>
          <w:sz w:val="28"/>
          <w:szCs w:val="28"/>
          <w:lang w:val="ro-RO"/>
        </w:rPr>
      </w:pPr>
      <w:r w:rsidRPr="00486142">
        <w:rPr>
          <w:b/>
          <w:sz w:val="28"/>
          <w:szCs w:val="28"/>
          <w:lang w:val="ro-RO"/>
        </w:rPr>
        <w:t xml:space="preserve">                 - Pentru gătit</w:t>
      </w:r>
    </w:p>
    <w:p w:rsidR="007641D9" w:rsidRPr="007641D9" w:rsidRDefault="007641D9" w:rsidP="007641D9">
      <w:pPr>
        <w:pStyle w:val="ListParagraph"/>
        <w:numPr>
          <w:ilvl w:val="0"/>
          <w:numId w:val="4"/>
        </w:numPr>
        <w:tabs>
          <w:tab w:val="left" w:pos="2325"/>
        </w:tabs>
        <w:ind w:left="993" w:hanging="426"/>
        <w:rPr>
          <w:sz w:val="28"/>
          <w:szCs w:val="28"/>
          <w:lang w:val="ro-RO"/>
        </w:rPr>
      </w:pPr>
      <w:r w:rsidRPr="007641D9">
        <w:rPr>
          <w:sz w:val="28"/>
          <w:szCs w:val="28"/>
          <w:lang w:val="ro-RO"/>
        </w:rPr>
        <w:t xml:space="preserve">Grecii pictau ceramica cu diferite desene </w:t>
      </w:r>
    </w:p>
    <w:p w:rsidR="007641D9" w:rsidRPr="007641D9" w:rsidRDefault="007641D9" w:rsidP="007641D9">
      <w:pPr>
        <w:pStyle w:val="ListParagraph"/>
        <w:numPr>
          <w:ilvl w:val="0"/>
          <w:numId w:val="4"/>
        </w:numPr>
        <w:tabs>
          <w:tab w:val="left" w:pos="2325"/>
        </w:tabs>
        <w:ind w:left="993" w:hanging="426"/>
        <w:rPr>
          <w:b/>
          <w:sz w:val="28"/>
          <w:szCs w:val="28"/>
          <w:lang w:val="ro-RO"/>
        </w:rPr>
      </w:pPr>
      <w:r w:rsidRPr="007641D9">
        <w:rPr>
          <w:sz w:val="28"/>
          <w:szCs w:val="28"/>
          <w:lang w:val="ro-RO"/>
        </w:rPr>
        <w:t xml:space="preserve">Pentru a depozita </w:t>
      </w:r>
      <w:r w:rsidRPr="007641D9">
        <w:rPr>
          <w:b/>
          <w:sz w:val="28"/>
          <w:szCs w:val="28"/>
          <w:lang w:val="ro-RO"/>
        </w:rPr>
        <w:t>mancare , ulei, vin, miere</w:t>
      </w:r>
      <w:r w:rsidRPr="007641D9">
        <w:rPr>
          <w:sz w:val="28"/>
          <w:szCs w:val="28"/>
          <w:lang w:val="ro-RO"/>
        </w:rPr>
        <w:t xml:space="preserve">  grecii foloseau </w:t>
      </w:r>
      <w:r w:rsidRPr="007641D9">
        <w:rPr>
          <w:b/>
          <w:sz w:val="28"/>
          <w:szCs w:val="28"/>
          <w:lang w:val="ro-RO"/>
        </w:rPr>
        <w:t>amfore</w:t>
      </w:r>
    </w:p>
    <w:p w:rsidR="007641D9" w:rsidRPr="007641D9" w:rsidRDefault="007641D9" w:rsidP="007641D9">
      <w:pPr>
        <w:pStyle w:val="ListParagraph"/>
        <w:numPr>
          <w:ilvl w:val="0"/>
          <w:numId w:val="4"/>
        </w:numPr>
        <w:tabs>
          <w:tab w:val="left" w:pos="2325"/>
        </w:tabs>
        <w:ind w:left="993" w:hanging="426"/>
        <w:rPr>
          <w:b/>
          <w:sz w:val="28"/>
          <w:szCs w:val="28"/>
          <w:lang w:val="ro-RO"/>
        </w:rPr>
      </w:pPr>
      <w:r w:rsidRPr="007641D9">
        <w:rPr>
          <w:sz w:val="28"/>
          <w:szCs w:val="28"/>
          <w:lang w:val="ro-RO"/>
        </w:rPr>
        <w:t>Pentru greci era foarte important şi felul cum arăta vasul</w:t>
      </w:r>
    </w:p>
    <w:p w:rsidR="00293A87" w:rsidRPr="007641D9" w:rsidRDefault="00293A87" w:rsidP="002F033A">
      <w:pPr>
        <w:ind w:firstLine="540"/>
        <w:jc w:val="center"/>
        <w:rPr>
          <w:b/>
          <w:sz w:val="28"/>
          <w:szCs w:val="28"/>
        </w:rPr>
      </w:pPr>
    </w:p>
    <w:sectPr w:rsidR="00293A87" w:rsidRPr="007641D9" w:rsidSect="002F033A">
      <w:pgSz w:w="12240" w:h="15840"/>
      <w:pgMar w:top="1440" w:right="900" w:bottom="1440" w:left="990" w:header="720" w:footer="720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35D"/>
    <w:multiLevelType w:val="hybridMultilevel"/>
    <w:tmpl w:val="FE665900"/>
    <w:lvl w:ilvl="0" w:tplc="0409000B">
      <w:start w:val="1"/>
      <w:numFmt w:val="bullet"/>
      <w:lvlText w:val=""/>
      <w:lvlJc w:val="left"/>
      <w:pPr>
        <w:ind w:left="30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">
    <w:nsid w:val="128D5793"/>
    <w:multiLevelType w:val="hybridMultilevel"/>
    <w:tmpl w:val="F2F2C250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CD62CFB"/>
    <w:multiLevelType w:val="hybridMultilevel"/>
    <w:tmpl w:val="9D426C0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AF60C1F"/>
    <w:multiLevelType w:val="hybridMultilevel"/>
    <w:tmpl w:val="3EF6B634"/>
    <w:lvl w:ilvl="0" w:tplc="7AFC7D6E">
      <w:numFmt w:val="bullet"/>
      <w:lvlText w:val="-"/>
      <w:lvlJc w:val="left"/>
      <w:pPr>
        <w:ind w:left="26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20"/>
  <w:characterSpacingControl w:val="doNotCompress"/>
  <w:compat/>
  <w:rsids>
    <w:rsidRoot w:val="002F033A"/>
    <w:rsid w:val="00270A14"/>
    <w:rsid w:val="00293A87"/>
    <w:rsid w:val="002F033A"/>
    <w:rsid w:val="00486142"/>
    <w:rsid w:val="005F63BD"/>
    <w:rsid w:val="00636602"/>
    <w:rsid w:val="0076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2</cp:revision>
  <dcterms:created xsi:type="dcterms:W3CDTF">2020-11-08T05:34:00Z</dcterms:created>
  <dcterms:modified xsi:type="dcterms:W3CDTF">2020-11-08T05:34:00Z</dcterms:modified>
</cp:coreProperties>
</file>