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6A7A" w14:textId="06D9460C" w:rsidR="00770A4C" w:rsidRDefault="00FE2BD8" w:rsidP="00FE2BD8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proofErr w:type="spellStart"/>
      <w:r>
        <w:rPr>
          <w:rFonts w:ascii="Verdana" w:hAnsi="Verdana"/>
          <w:sz w:val="40"/>
          <w:szCs w:val="40"/>
        </w:rPr>
        <w:t>TRANSPORTUL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ȘI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DISTRIBUȚIA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ENERGIEI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ELECTRICE</w:t>
      </w:r>
      <w:proofErr w:type="spellEnd"/>
    </w:p>
    <w:p w14:paraId="5860F4CD" w14:textId="1A9C5064" w:rsidR="00FE2BD8" w:rsidRDefault="00FE2BD8" w:rsidP="00FE2BD8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</w:p>
    <w:p w14:paraId="79C4BFBA" w14:textId="6409EE4D" w:rsidR="00FE2BD8" w:rsidRP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Sistemul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transformare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 xml:space="preserve">, transport </w:t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și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distribuție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energiei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E2BD8">
        <w:rPr>
          <w:rFonts w:ascii="Verdana" w:hAnsi="Verdana"/>
          <w:b/>
          <w:bCs/>
          <w:sz w:val="24"/>
          <w:szCs w:val="24"/>
        </w:rPr>
        <w:t>electrice</w:t>
      </w:r>
      <w:proofErr w:type="spellEnd"/>
      <w:r w:rsidRPr="00FE2BD8">
        <w:rPr>
          <w:rFonts w:ascii="Verdana" w:hAnsi="Verdana"/>
          <w:b/>
          <w:bCs/>
          <w:sz w:val="24"/>
          <w:szCs w:val="24"/>
        </w:rPr>
        <w:t>:</w:t>
      </w:r>
    </w:p>
    <w:p w14:paraId="6C07E6FF" w14:textId="03AEEAD1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</w:t>
      </w:r>
      <w:proofErr w:type="spellStart"/>
      <w:r>
        <w:rPr>
          <w:rFonts w:ascii="Verdana" w:hAnsi="Verdana"/>
          <w:sz w:val="24"/>
          <w:szCs w:val="24"/>
        </w:rPr>
        <w:t>acoperă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necesarul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întregii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țări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26787642" w14:textId="3D0C68DF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face </w:t>
      </w:r>
      <w:proofErr w:type="spellStart"/>
      <w:r>
        <w:rPr>
          <w:rFonts w:ascii="Verdana" w:hAnsi="Verdana"/>
          <w:sz w:val="24"/>
          <w:szCs w:val="24"/>
        </w:rPr>
        <w:t>posibilă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interconectarea</w:t>
      </w:r>
      <w:proofErr w:type="spellEnd"/>
      <w:r>
        <w:rPr>
          <w:rFonts w:ascii="Verdana" w:hAnsi="Verdana"/>
          <w:sz w:val="24"/>
          <w:szCs w:val="24"/>
        </w:rPr>
        <w:t xml:space="preserve"> cu </w:t>
      </w:r>
      <w:proofErr w:type="spellStart"/>
      <w:r>
        <w:rPr>
          <w:rFonts w:ascii="Verdana" w:hAnsi="Verdana"/>
          <w:sz w:val="24"/>
          <w:szCs w:val="24"/>
        </w:rPr>
        <w:t>sistemul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european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furnizare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energiei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electrice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020049C" w14:textId="075DA719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EE01611" w14:textId="2F321816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b/>
          <w:bCs/>
          <w:sz w:val="24"/>
          <w:szCs w:val="24"/>
        </w:rPr>
        <w:t>Transportul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energiei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</w:p>
    <w:p w14:paraId="2FD2C628" w14:textId="01686BE3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76FD5B4" w14:textId="18665A98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4580" wp14:editId="580767BB">
                <wp:simplePos x="0" y="0"/>
                <wp:positionH relativeFrom="column">
                  <wp:posOffset>3741420</wp:posOffset>
                </wp:positionH>
                <wp:positionV relativeFrom="paragraph">
                  <wp:posOffset>72390</wp:posOffset>
                </wp:positionV>
                <wp:extent cx="822960" cy="60960"/>
                <wp:effectExtent l="0" t="19050" r="34290" b="3429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55A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2" o:spid="_x0000_s1026" type="#_x0000_t13" style="position:absolute;margin-left:294.6pt;margin-top:5.7pt;width:64.8pt;height: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" adj="20800" fillcolor="#4472c4 [3204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283E" wp14:editId="4D94AAAB">
                <wp:simplePos x="0" y="0"/>
                <wp:positionH relativeFrom="column">
                  <wp:posOffset>990600</wp:posOffset>
                </wp:positionH>
                <wp:positionV relativeFrom="paragraph">
                  <wp:posOffset>76200</wp:posOffset>
                </wp:positionV>
                <wp:extent cx="975360" cy="60960"/>
                <wp:effectExtent l="0" t="19050" r="34290" b="34290"/>
                <wp:wrapNone/>
                <wp:docPr id="1" name="Săgeată: dreap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B7E37" id="Săgeată: dreapta 1" o:spid="_x0000_s1026" type="#_x0000_t13" style="position:absolute;margin-left:78pt;margin-top:6pt;width:76.8pt;height: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" adj="20925" fillcolor="#4472c4 [3204]" strokecolor="#1f3763 [1604]" strokeweight="1pt"/>
            </w:pict>
          </mc:Fallback>
        </mc:AlternateContent>
      </w:r>
      <w:proofErr w:type="spellStart"/>
      <w:r>
        <w:rPr>
          <w:rFonts w:ascii="Verdana" w:hAnsi="Verdana"/>
          <w:b/>
          <w:bCs/>
          <w:sz w:val="24"/>
          <w:szCs w:val="24"/>
        </w:rPr>
        <w:t>CENTRALA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                       </w:t>
      </w:r>
      <w:proofErr w:type="spellStart"/>
      <w:r>
        <w:rPr>
          <w:rFonts w:ascii="Verdana" w:hAnsi="Verdana"/>
          <w:b/>
          <w:bCs/>
          <w:sz w:val="24"/>
          <w:szCs w:val="24"/>
        </w:rPr>
        <w:t>REȚELE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Verdana" w:hAnsi="Verdana"/>
          <w:b/>
          <w:bCs/>
          <w:sz w:val="24"/>
          <w:szCs w:val="24"/>
        </w:rPr>
        <w:t>CONSUMATORI</w:t>
      </w:r>
      <w:proofErr w:type="spellEnd"/>
    </w:p>
    <w:p w14:paraId="1C2B44AA" w14:textId="29AE4AF8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ELECTRICĂ</w:t>
      </w:r>
      <w:proofErr w:type="spellEnd"/>
    </w:p>
    <w:p w14:paraId="1E7EC617" w14:textId="00822A77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CA3BCFF" w14:textId="710F887D" w:rsidR="00FE2BD8" w:rsidRDefault="00FE2BD8" w:rsidP="00FE2BD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proofErr w:type="spellStart"/>
      <w:r>
        <w:rPr>
          <w:rFonts w:ascii="Verdana" w:hAnsi="Verdana"/>
          <w:b/>
          <w:bCs/>
          <w:sz w:val="24"/>
          <w:szCs w:val="24"/>
        </w:rPr>
        <w:t>Rețelele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sunt </w:t>
      </w:r>
      <w:proofErr w:type="spellStart"/>
      <w:r>
        <w:rPr>
          <w:rFonts w:ascii="Verdana" w:hAnsi="Verdana"/>
          <w:b/>
          <w:bCs/>
          <w:sz w:val="24"/>
          <w:szCs w:val="24"/>
        </w:rPr>
        <w:t>formate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din:</w:t>
      </w:r>
    </w:p>
    <w:p w14:paraId="7BF42688" w14:textId="77BAD156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</w:t>
      </w:r>
      <w:proofErr w:type="spellStart"/>
      <w:r>
        <w:rPr>
          <w:rFonts w:ascii="Verdana" w:hAnsi="Verdana"/>
          <w:sz w:val="24"/>
          <w:szCs w:val="24"/>
        </w:rPr>
        <w:t>linii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interconectate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54FDD5D7" w14:textId="08139E28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</w:t>
      </w:r>
      <w:proofErr w:type="spellStart"/>
      <w:r>
        <w:rPr>
          <w:rFonts w:ascii="Verdana" w:hAnsi="Verdana"/>
          <w:sz w:val="24"/>
          <w:szCs w:val="24"/>
        </w:rPr>
        <w:t>stații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transformare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73A72006" w14:textId="02668511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</w:t>
      </w:r>
      <w:proofErr w:type="spellStart"/>
      <w:r>
        <w:rPr>
          <w:rFonts w:ascii="Verdana" w:hAnsi="Verdana"/>
          <w:sz w:val="24"/>
          <w:szCs w:val="24"/>
        </w:rPr>
        <w:t>conexiuni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20B9FA3" w14:textId="02F80E7B" w:rsidR="00FE2BD8" w:rsidRDefault="00FE2BD8" w:rsidP="00FE2BD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1503C22" w14:textId="4779CCDC" w:rsidR="00FE2BD8" w:rsidRDefault="00FE2BD8" w:rsidP="00FE2BD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LINIILE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AERIENE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</w:p>
    <w:p w14:paraId="26B4FED9" w14:textId="48E82224" w:rsidR="00FE2BD8" w:rsidRDefault="00FE2BD8" w:rsidP="00FE2BD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tensiune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medie</w:t>
      </w:r>
      <w:proofErr w:type="spellEnd"/>
      <w:r>
        <w:rPr>
          <w:rFonts w:ascii="Verdana" w:hAnsi="Verdana"/>
          <w:sz w:val="24"/>
          <w:szCs w:val="24"/>
        </w:rPr>
        <w:t xml:space="preserve"> (1000-35 000 V)</w:t>
      </w:r>
    </w:p>
    <w:p w14:paraId="05589025" w14:textId="2601E2C8" w:rsidR="00FE2BD8" w:rsidRDefault="00FE2BD8" w:rsidP="00FE2BD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tensiune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înaltă</w:t>
      </w:r>
      <w:proofErr w:type="spellEnd"/>
      <w:r>
        <w:rPr>
          <w:rFonts w:ascii="Verdana" w:hAnsi="Verdana"/>
          <w:sz w:val="24"/>
          <w:szCs w:val="24"/>
        </w:rPr>
        <w:t xml:space="preserve"> (35 000-400 000 V)</w:t>
      </w:r>
    </w:p>
    <w:p w14:paraId="3BBFE502" w14:textId="2D541FA4" w:rsidR="00FE2BD8" w:rsidRDefault="00FE2BD8" w:rsidP="00FE2BD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tensiune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foarte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înaltă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peste</w:t>
      </w:r>
      <w:proofErr w:type="spellEnd"/>
      <w:r>
        <w:rPr>
          <w:rFonts w:ascii="Verdana" w:hAnsi="Verdana"/>
          <w:sz w:val="24"/>
          <w:szCs w:val="24"/>
        </w:rPr>
        <w:t xml:space="preserve"> 400 000 V)</w:t>
      </w:r>
    </w:p>
    <w:p w14:paraId="0F4E8FE7" w14:textId="5E463E41" w:rsidR="00FE2BD8" w:rsidRDefault="00FE2BD8" w:rsidP="00FE2BD8">
      <w:pPr>
        <w:pStyle w:val="Listparagraf"/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sunt </w:t>
      </w:r>
      <w:proofErr w:type="spellStart"/>
      <w:r>
        <w:rPr>
          <w:rFonts w:ascii="Verdana" w:hAnsi="Verdana"/>
          <w:sz w:val="24"/>
          <w:szCs w:val="24"/>
        </w:rPr>
        <w:t>ieftine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dar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expuse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condițiilor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D806EF">
        <w:rPr>
          <w:rFonts w:ascii="Verdana" w:hAnsi="Verdana"/>
          <w:sz w:val="24"/>
          <w:szCs w:val="24"/>
        </w:rPr>
        <w:t>atmosferice</w:t>
      </w:r>
      <w:proofErr w:type="spellEnd"/>
      <w:r w:rsidR="00D806EF">
        <w:rPr>
          <w:rFonts w:ascii="Verdana" w:hAnsi="Verdana"/>
          <w:sz w:val="24"/>
          <w:szCs w:val="24"/>
        </w:rPr>
        <w:t xml:space="preserve"> (</w:t>
      </w:r>
      <w:proofErr w:type="spellStart"/>
      <w:r w:rsidR="00D806EF">
        <w:rPr>
          <w:rFonts w:ascii="Verdana" w:hAnsi="Verdana"/>
          <w:sz w:val="24"/>
          <w:szCs w:val="24"/>
        </w:rPr>
        <w:t>precipitații</w:t>
      </w:r>
      <w:proofErr w:type="spellEnd"/>
      <w:r w:rsidR="00D806EF">
        <w:rPr>
          <w:rFonts w:ascii="Verdana" w:hAnsi="Verdana"/>
          <w:sz w:val="24"/>
          <w:szCs w:val="24"/>
        </w:rPr>
        <w:t xml:space="preserve">, </w:t>
      </w:r>
      <w:proofErr w:type="spellStart"/>
      <w:r w:rsidR="00D806EF">
        <w:rPr>
          <w:rFonts w:ascii="Verdana" w:hAnsi="Verdana"/>
          <w:sz w:val="24"/>
          <w:szCs w:val="24"/>
        </w:rPr>
        <w:t>vânt</w:t>
      </w:r>
      <w:proofErr w:type="spellEnd"/>
      <w:r w:rsidR="00D806EF">
        <w:rPr>
          <w:rFonts w:ascii="Verdana" w:hAnsi="Verdana"/>
          <w:sz w:val="24"/>
          <w:szCs w:val="24"/>
        </w:rPr>
        <w:t xml:space="preserve">, </w:t>
      </w:r>
      <w:proofErr w:type="spellStart"/>
      <w:r w:rsidR="00D806EF">
        <w:rPr>
          <w:rFonts w:ascii="Verdana" w:hAnsi="Verdana"/>
          <w:sz w:val="24"/>
          <w:szCs w:val="24"/>
        </w:rPr>
        <w:t>chiciură</w:t>
      </w:r>
      <w:proofErr w:type="spellEnd"/>
      <w:r w:rsidR="00D806EF">
        <w:rPr>
          <w:rFonts w:ascii="Verdana" w:hAnsi="Verdana"/>
          <w:sz w:val="24"/>
          <w:szCs w:val="24"/>
        </w:rPr>
        <w:t>).</w:t>
      </w:r>
    </w:p>
    <w:p w14:paraId="47CF37FA" w14:textId="77777777" w:rsidR="00D806EF" w:rsidRPr="00FE2BD8" w:rsidRDefault="00D806EF" w:rsidP="00FE2BD8">
      <w:pPr>
        <w:pStyle w:val="Listparagraf"/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13E81120" w14:textId="73A34F07" w:rsidR="00FE2BD8" w:rsidRDefault="00FE2BD8" w:rsidP="00FE2BD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LINIILE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SUBTERANE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</w:p>
    <w:p w14:paraId="5B1BBE3F" w14:textId="7C71B180" w:rsidR="00D806EF" w:rsidRDefault="00D806EF" w:rsidP="00D806EF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utilizate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transportul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energiei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electrice</w:t>
      </w:r>
      <w:proofErr w:type="spellEnd"/>
      <w:r>
        <w:rPr>
          <w:rFonts w:ascii="Verdana" w:hAnsi="Verdana"/>
          <w:sz w:val="24"/>
          <w:szCs w:val="24"/>
        </w:rPr>
        <w:t xml:space="preserve"> pe </w:t>
      </w:r>
      <w:proofErr w:type="spellStart"/>
      <w:r>
        <w:rPr>
          <w:rFonts w:ascii="Verdana" w:hAnsi="Verdana"/>
          <w:sz w:val="24"/>
          <w:szCs w:val="24"/>
        </w:rPr>
        <w:t>distanțe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scurte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în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orașe</w:t>
      </w:r>
      <w:proofErr w:type="spellEnd"/>
      <w:r>
        <w:rPr>
          <w:rFonts w:ascii="Verdana" w:hAnsi="Verdana"/>
          <w:sz w:val="24"/>
          <w:szCs w:val="24"/>
        </w:rPr>
        <w:t>);</w:t>
      </w:r>
    </w:p>
    <w:p w14:paraId="30B380CC" w14:textId="5DDB92D4" w:rsidR="00D806EF" w:rsidRDefault="00D806EF" w:rsidP="00D806EF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nu </w:t>
      </w:r>
      <w:proofErr w:type="spellStart"/>
      <w:r>
        <w:rPr>
          <w:rFonts w:ascii="Verdana" w:hAnsi="Verdana"/>
          <w:sz w:val="24"/>
          <w:szCs w:val="24"/>
        </w:rPr>
        <w:t>prezintă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pericol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electrocutare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223A1CC6" w14:textId="701A4D1A" w:rsidR="00D806EF" w:rsidRDefault="00D806EF" w:rsidP="00D806EF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nu sunt </w:t>
      </w:r>
      <w:proofErr w:type="spellStart"/>
      <w:r>
        <w:rPr>
          <w:rFonts w:ascii="Verdana" w:hAnsi="Verdana"/>
          <w:sz w:val="24"/>
          <w:szCs w:val="24"/>
        </w:rPr>
        <w:t>influențate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condițiile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meteo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C0CDC1A" w14:textId="54649C73" w:rsidR="00D806EF" w:rsidRDefault="00D806EF" w:rsidP="00D806EF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32D2BACD" w14:textId="0681703E" w:rsidR="00D806EF" w:rsidRDefault="00D806EF" w:rsidP="00D806EF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STAȚIILE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>
        <w:rPr>
          <w:rFonts w:ascii="Verdana" w:hAnsi="Verdana"/>
          <w:b/>
          <w:bCs/>
          <w:sz w:val="24"/>
          <w:szCs w:val="24"/>
        </w:rPr>
        <w:t>TRANSFORMARE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realizează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ridicarea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coborârea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nivelului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tensiunii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pentru</w:t>
      </w:r>
      <w:proofErr w:type="spellEnd"/>
      <w:r>
        <w:rPr>
          <w:rFonts w:ascii="Verdana" w:hAnsi="Verdana"/>
          <w:sz w:val="24"/>
          <w:szCs w:val="24"/>
        </w:rPr>
        <w:t xml:space="preserve"> transport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distribuție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EBB9BFB" w14:textId="6E5BB6C6" w:rsidR="00D806EF" w:rsidRDefault="00D806EF" w:rsidP="00D806EF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F7FB02B" w14:textId="596A437B" w:rsidR="00D806EF" w:rsidRDefault="00D806EF" w:rsidP="00D806EF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CONSUMATORII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ELECTRICI</w:t>
      </w:r>
      <w:proofErr w:type="spellEnd"/>
      <w:r>
        <w:rPr>
          <w:rFonts w:ascii="Verdana" w:hAnsi="Verdana"/>
          <w:sz w:val="24"/>
          <w:szCs w:val="24"/>
        </w:rPr>
        <w:t>:</w:t>
      </w:r>
    </w:p>
    <w:p w14:paraId="4F23C2FB" w14:textId="4A297FCC" w:rsidR="00D806EF" w:rsidRDefault="00D806EF" w:rsidP="00D806E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INDUSTRIALI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utilizează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energie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extragere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materii</w:t>
      </w:r>
      <w:proofErr w:type="spellEnd"/>
      <w:r>
        <w:rPr>
          <w:rFonts w:ascii="Verdana" w:hAnsi="Verdana"/>
          <w:sz w:val="24"/>
          <w:szCs w:val="24"/>
        </w:rPr>
        <w:t xml:space="preserve"> prime, </w:t>
      </w:r>
      <w:proofErr w:type="spellStart"/>
      <w:r>
        <w:rPr>
          <w:rFonts w:ascii="Verdana" w:hAnsi="Verdana"/>
          <w:sz w:val="24"/>
          <w:szCs w:val="24"/>
        </w:rPr>
        <w:t>fabricare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prelucrare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unor</w:t>
      </w:r>
      <w:proofErr w:type="spellEnd"/>
      <w:r>
        <w:rPr>
          <w:rFonts w:ascii="Verdana" w:hAnsi="Verdana"/>
          <w:sz w:val="24"/>
          <w:szCs w:val="24"/>
        </w:rPr>
        <w:t xml:space="preserve"> produce;</w:t>
      </w:r>
    </w:p>
    <w:p w14:paraId="35189C70" w14:textId="006BDADD" w:rsidR="00D806EF" w:rsidRDefault="00D806EF" w:rsidP="00D806E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CASNICI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utilizează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energie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iluminat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aparatură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electronic</w:t>
      </w:r>
      <w:r w:rsidR="004312D3">
        <w:rPr>
          <w:rFonts w:ascii="Verdana" w:hAnsi="Verdana"/>
          <w:sz w:val="24"/>
          <w:szCs w:val="24"/>
        </w:rPr>
        <w:t>ă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22E673D1" w14:textId="6DBD21F2" w:rsidR="00D806EF" w:rsidRDefault="00D806EF" w:rsidP="00D806E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TERȚIARI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clădiri</w:t>
      </w:r>
      <w:proofErr w:type="spellEnd"/>
      <w:r>
        <w:rPr>
          <w:rFonts w:ascii="Verdana" w:hAnsi="Verdana"/>
          <w:sz w:val="24"/>
          <w:szCs w:val="24"/>
        </w:rPr>
        <w:t xml:space="preserve"> administrative, </w:t>
      </w:r>
      <w:proofErr w:type="spellStart"/>
      <w:r>
        <w:rPr>
          <w:rFonts w:ascii="Verdana" w:hAnsi="Verdana"/>
          <w:sz w:val="24"/>
          <w:szCs w:val="24"/>
        </w:rPr>
        <w:t>școli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spitale</w:t>
      </w:r>
      <w:proofErr w:type="spellEnd"/>
      <w:r>
        <w:rPr>
          <w:rFonts w:ascii="Verdana" w:hAnsi="Verdana"/>
          <w:sz w:val="24"/>
          <w:szCs w:val="24"/>
        </w:rPr>
        <w:t>, etc.</w:t>
      </w:r>
    </w:p>
    <w:p w14:paraId="0BCC2492" w14:textId="5574B908" w:rsidR="00D806EF" w:rsidRDefault="00D806EF" w:rsidP="00D806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9EB3BBF" w14:textId="5EE50216" w:rsidR="00D806EF" w:rsidRDefault="00D806EF" w:rsidP="00D806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  <w:proofErr w:type="spellStart"/>
      <w:r>
        <w:rPr>
          <w:rFonts w:ascii="Verdana" w:hAnsi="Verdana"/>
          <w:b/>
          <w:bCs/>
          <w:sz w:val="24"/>
          <w:szCs w:val="24"/>
        </w:rPr>
        <w:t>BRANȘAMENT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= </w:t>
      </w:r>
      <w:proofErr w:type="spellStart"/>
      <w:r>
        <w:rPr>
          <w:rFonts w:ascii="Verdana" w:hAnsi="Verdana"/>
          <w:sz w:val="24"/>
          <w:szCs w:val="24"/>
        </w:rPr>
        <w:t>conectarea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unui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consumator</w:t>
      </w:r>
      <w:proofErr w:type="spellEnd"/>
      <w:r>
        <w:rPr>
          <w:rFonts w:ascii="Verdana" w:hAnsi="Verdana"/>
          <w:sz w:val="24"/>
          <w:szCs w:val="24"/>
        </w:rPr>
        <w:t xml:space="preserve"> la </w:t>
      </w:r>
      <w:proofErr w:type="spellStart"/>
      <w:r>
        <w:rPr>
          <w:rFonts w:ascii="Verdana" w:hAnsi="Verdana"/>
          <w:sz w:val="24"/>
          <w:szCs w:val="24"/>
        </w:rPr>
        <w:t>rețeaua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alimentare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28DDDE3" w14:textId="67860369" w:rsidR="00D806EF" w:rsidRDefault="00D806EF" w:rsidP="00D806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B3DCAF5" w14:textId="6EA709B7" w:rsidR="00D806EF" w:rsidRDefault="00D806EF" w:rsidP="00D806E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b/>
          <w:bCs/>
          <w:sz w:val="24"/>
          <w:szCs w:val="24"/>
        </w:rPr>
        <w:t>REȚEAUA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CASNICĂ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CUPRINDE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</w:p>
    <w:p w14:paraId="192C9E21" w14:textId="12294D09" w:rsidR="00D806EF" w:rsidRPr="004312D3" w:rsidRDefault="00D806EF" w:rsidP="00D806EF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RECEPTORUL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dispozitiv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aparat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mașină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utilaj</w:t>
      </w:r>
      <w:proofErr w:type="spellEnd"/>
      <w:r w:rsidR="004312D3">
        <w:rPr>
          <w:rFonts w:ascii="Verdana" w:hAnsi="Verdana"/>
          <w:sz w:val="24"/>
          <w:szCs w:val="24"/>
        </w:rPr>
        <w:t xml:space="preserve"> care </w:t>
      </w:r>
      <w:proofErr w:type="spellStart"/>
      <w:r w:rsidR="004312D3">
        <w:rPr>
          <w:rFonts w:ascii="Verdana" w:hAnsi="Verdana"/>
          <w:sz w:val="24"/>
          <w:szCs w:val="24"/>
        </w:rPr>
        <w:t>transformă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energia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electrică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în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energie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utilă</w:t>
      </w:r>
      <w:proofErr w:type="spellEnd"/>
      <w:r w:rsidR="004312D3">
        <w:rPr>
          <w:rFonts w:ascii="Verdana" w:hAnsi="Verdana"/>
          <w:sz w:val="24"/>
          <w:szCs w:val="24"/>
        </w:rPr>
        <w:t xml:space="preserve">: </w:t>
      </w:r>
      <w:proofErr w:type="spellStart"/>
      <w:r w:rsidR="004312D3">
        <w:rPr>
          <w:rFonts w:ascii="Verdana" w:hAnsi="Verdana"/>
          <w:sz w:val="24"/>
          <w:szCs w:val="24"/>
        </w:rPr>
        <w:t>mecanică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mașina</w:t>
      </w:r>
      <w:proofErr w:type="spellEnd"/>
      <w:r w:rsidR="004312D3">
        <w:rPr>
          <w:rFonts w:ascii="Verdana" w:hAnsi="Verdana"/>
          <w:sz w:val="24"/>
          <w:szCs w:val="24"/>
        </w:rPr>
        <w:t xml:space="preserve"> de </w:t>
      </w:r>
      <w:proofErr w:type="spellStart"/>
      <w:r w:rsidR="004312D3">
        <w:rPr>
          <w:rFonts w:ascii="Verdana" w:hAnsi="Verdana"/>
          <w:sz w:val="24"/>
          <w:szCs w:val="24"/>
        </w:rPr>
        <w:t>spălat</w:t>
      </w:r>
      <w:proofErr w:type="spellEnd"/>
      <w:r w:rsidR="004312D3">
        <w:rPr>
          <w:rFonts w:ascii="Verdana" w:hAnsi="Verdana"/>
          <w:sz w:val="24"/>
          <w:szCs w:val="24"/>
        </w:rPr>
        <w:t xml:space="preserve">), </w:t>
      </w:r>
      <w:proofErr w:type="spellStart"/>
      <w:r w:rsidR="004312D3">
        <w:rPr>
          <w:rFonts w:ascii="Verdana" w:hAnsi="Verdana"/>
          <w:sz w:val="24"/>
          <w:szCs w:val="24"/>
        </w:rPr>
        <w:t>termică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caloriferul</w:t>
      </w:r>
      <w:proofErr w:type="spellEnd"/>
      <w:r w:rsidR="004312D3">
        <w:rPr>
          <w:rFonts w:ascii="Verdana" w:hAnsi="Verdana"/>
          <w:sz w:val="24"/>
          <w:szCs w:val="24"/>
        </w:rPr>
        <w:t xml:space="preserve"> electric) </w:t>
      </w:r>
      <w:proofErr w:type="spellStart"/>
      <w:r w:rsidR="004312D3">
        <w:rPr>
          <w:rFonts w:ascii="Verdana" w:hAnsi="Verdana"/>
          <w:sz w:val="24"/>
          <w:szCs w:val="24"/>
        </w:rPr>
        <w:t>sau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luminoasă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becul</w:t>
      </w:r>
      <w:proofErr w:type="spellEnd"/>
      <w:r w:rsidR="004312D3">
        <w:rPr>
          <w:rFonts w:ascii="Verdana" w:hAnsi="Verdana"/>
          <w:sz w:val="24"/>
          <w:szCs w:val="24"/>
        </w:rPr>
        <w:t>).</w:t>
      </w:r>
    </w:p>
    <w:p w14:paraId="557D11BC" w14:textId="77777777" w:rsidR="004312D3" w:rsidRDefault="004312D3" w:rsidP="004312D3">
      <w:pPr>
        <w:pStyle w:val="Listparagraf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2A438AC" w14:textId="45016E88" w:rsidR="00D806EF" w:rsidRPr="004312D3" w:rsidRDefault="00D806EF" w:rsidP="00D806EF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INSTALAȚIILE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ELECTRICE</w:t>
      </w:r>
      <w:proofErr w:type="spellEnd"/>
      <w:r w:rsidR="004312D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cuprind</w:t>
      </w:r>
      <w:proofErr w:type="spellEnd"/>
      <w:r w:rsidR="004312D3">
        <w:rPr>
          <w:rFonts w:ascii="Verdana" w:hAnsi="Verdana"/>
          <w:sz w:val="24"/>
          <w:szCs w:val="24"/>
        </w:rPr>
        <w:t xml:space="preserve">: </w:t>
      </w:r>
      <w:proofErr w:type="spellStart"/>
      <w:r w:rsidR="004312D3">
        <w:rPr>
          <w:rFonts w:ascii="Verdana" w:hAnsi="Verdana"/>
          <w:sz w:val="24"/>
          <w:szCs w:val="24"/>
        </w:rPr>
        <w:t>echipamente</w:t>
      </w:r>
      <w:proofErr w:type="spellEnd"/>
      <w:r w:rsidR="004312D3">
        <w:rPr>
          <w:rFonts w:ascii="Verdana" w:hAnsi="Verdana"/>
          <w:sz w:val="24"/>
          <w:szCs w:val="24"/>
        </w:rPr>
        <w:t xml:space="preserve"> de </w:t>
      </w:r>
      <w:proofErr w:type="spellStart"/>
      <w:r w:rsidR="004312D3">
        <w:rPr>
          <w:rFonts w:ascii="Verdana" w:hAnsi="Verdana"/>
          <w:sz w:val="24"/>
          <w:szCs w:val="24"/>
        </w:rPr>
        <w:t>conectare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cabluri</w:t>
      </w:r>
      <w:proofErr w:type="spellEnd"/>
      <w:r w:rsidR="004312D3">
        <w:rPr>
          <w:rFonts w:ascii="Verdana" w:hAnsi="Verdana"/>
          <w:sz w:val="24"/>
          <w:szCs w:val="24"/>
        </w:rPr>
        <w:t xml:space="preserve">, prize, </w:t>
      </w:r>
      <w:proofErr w:type="spellStart"/>
      <w:r w:rsidR="004312D3">
        <w:rPr>
          <w:rFonts w:ascii="Verdana" w:hAnsi="Verdana"/>
          <w:sz w:val="24"/>
          <w:szCs w:val="24"/>
        </w:rPr>
        <w:t>întrerupătoare</w:t>
      </w:r>
      <w:proofErr w:type="spellEnd"/>
      <w:r w:rsidR="004312D3">
        <w:rPr>
          <w:rFonts w:ascii="Verdana" w:hAnsi="Verdana"/>
          <w:sz w:val="24"/>
          <w:szCs w:val="24"/>
        </w:rPr>
        <w:t xml:space="preserve">), de </w:t>
      </w:r>
      <w:proofErr w:type="spellStart"/>
      <w:r w:rsidR="004312D3">
        <w:rPr>
          <w:rFonts w:ascii="Verdana" w:hAnsi="Verdana"/>
          <w:sz w:val="24"/>
          <w:szCs w:val="24"/>
        </w:rPr>
        <w:t>protecție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siguranțe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electrice</w:t>
      </w:r>
      <w:proofErr w:type="spellEnd"/>
      <w:r w:rsidR="004312D3">
        <w:rPr>
          <w:rFonts w:ascii="Verdana" w:hAnsi="Verdana"/>
          <w:sz w:val="24"/>
          <w:szCs w:val="24"/>
        </w:rPr>
        <w:t xml:space="preserve">) </w:t>
      </w:r>
      <w:proofErr w:type="spellStart"/>
      <w:r w:rsidR="004312D3">
        <w:rPr>
          <w:rFonts w:ascii="Verdana" w:hAnsi="Verdana"/>
          <w:sz w:val="24"/>
          <w:szCs w:val="24"/>
        </w:rPr>
        <w:t>și</w:t>
      </w:r>
      <w:proofErr w:type="spellEnd"/>
      <w:r w:rsidR="004312D3">
        <w:rPr>
          <w:rFonts w:ascii="Verdana" w:hAnsi="Verdana"/>
          <w:sz w:val="24"/>
          <w:szCs w:val="24"/>
        </w:rPr>
        <w:t xml:space="preserve"> de </w:t>
      </w:r>
      <w:proofErr w:type="spellStart"/>
      <w:r w:rsidR="004312D3">
        <w:rPr>
          <w:rFonts w:ascii="Verdana" w:hAnsi="Verdana"/>
          <w:sz w:val="24"/>
          <w:szCs w:val="24"/>
        </w:rPr>
        <w:t>măsură</w:t>
      </w:r>
      <w:proofErr w:type="spellEnd"/>
      <w:r w:rsidR="004312D3">
        <w:rPr>
          <w:rFonts w:ascii="Verdana" w:hAnsi="Verdana"/>
          <w:sz w:val="24"/>
          <w:szCs w:val="24"/>
        </w:rPr>
        <w:t xml:space="preserve"> (</w:t>
      </w:r>
      <w:proofErr w:type="spellStart"/>
      <w:r w:rsidR="004312D3">
        <w:rPr>
          <w:rFonts w:ascii="Verdana" w:hAnsi="Verdana"/>
          <w:sz w:val="24"/>
          <w:szCs w:val="24"/>
        </w:rPr>
        <w:t>contorul</w:t>
      </w:r>
      <w:proofErr w:type="spellEnd"/>
      <w:r w:rsidR="004312D3">
        <w:rPr>
          <w:rFonts w:ascii="Verdana" w:hAnsi="Verdana"/>
          <w:sz w:val="24"/>
          <w:szCs w:val="24"/>
        </w:rPr>
        <w:t xml:space="preserve"> electric).</w:t>
      </w:r>
    </w:p>
    <w:p w14:paraId="62FA30A5" w14:textId="77777777" w:rsidR="004312D3" w:rsidRDefault="004312D3" w:rsidP="004312D3">
      <w:pPr>
        <w:pStyle w:val="Listparagraf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A918F53" w14:textId="72545018" w:rsidR="00D806EF" w:rsidRPr="004312D3" w:rsidRDefault="00D806EF" w:rsidP="00D806EF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REȚELE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INTELIGENTE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  <w:r w:rsidR="004312D3">
        <w:rPr>
          <w:rFonts w:ascii="Verdana" w:hAnsi="Verdana"/>
          <w:b/>
          <w:bCs/>
          <w:sz w:val="24"/>
          <w:szCs w:val="24"/>
        </w:rPr>
        <w:t xml:space="preserve"> </w:t>
      </w:r>
      <w:r w:rsidR="004312D3">
        <w:rPr>
          <w:rFonts w:ascii="Verdana" w:hAnsi="Verdana"/>
          <w:sz w:val="24"/>
          <w:szCs w:val="24"/>
        </w:rPr>
        <w:t xml:space="preserve">se </w:t>
      </w:r>
      <w:proofErr w:type="spellStart"/>
      <w:r w:rsidR="004312D3">
        <w:rPr>
          <w:rFonts w:ascii="Verdana" w:hAnsi="Verdana"/>
          <w:sz w:val="24"/>
          <w:szCs w:val="24"/>
        </w:rPr>
        <w:t>realizează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prin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intermediul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sistemelor</w:t>
      </w:r>
      <w:proofErr w:type="spellEnd"/>
      <w:r w:rsidR="004312D3">
        <w:rPr>
          <w:rFonts w:ascii="Verdana" w:hAnsi="Verdana"/>
          <w:sz w:val="24"/>
          <w:szCs w:val="24"/>
        </w:rPr>
        <w:t xml:space="preserve"> de </w:t>
      </w:r>
      <w:proofErr w:type="spellStart"/>
      <w:r w:rsidR="004312D3">
        <w:rPr>
          <w:rFonts w:ascii="Verdana" w:hAnsi="Verdana"/>
          <w:sz w:val="24"/>
          <w:szCs w:val="24"/>
        </w:rPr>
        <w:t>automatizare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și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conducere</w:t>
      </w:r>
      <w:proofErr w:type="spellEnd"/>
      <w:r w:rsidR="004312D3">
        <w:rPr>
          <w:rFonts w:ascii="Verdana" w:hAnsi="Verdana"/>
          <w:sz w:val="24"/>
          <w:szCs w:val="24"/>
        </w:rPr>
        <w:t xml:space="preserve"> a </w:t>
      </w:r>
      <w:proofErr w:type="spellStart"/>
      <w:r w:rsidR="004312D3">
        <w:rPr>
          <w:rFonts w:ascii="Verdana" w:hAnsi="Verdana"/>
          <w:sz w:val="24"/>
          <w:szCs w:val="24"/>
        </w:rPr>
        <w:t>proceselor</w:t>
      </w:r>
      <w:proofErr w:type="spellEnd"/>
      <w:r w:rsidR="004312D3">
        <w:rPr>
          <w:rFonts w:ascii="Verdana" w:hAnsi="Verdana"/>
          <w:sz w:val="24"/>
          <w:szCs w:val="24"/>
        </w:rPr>
        <w:t xml:space="preserve"> </w:t>
      </w:r>
      <w:proofErr w:type="spellStart"/>
      <w:r w:rsidR="004312D3">
        <w:rPr>
          <w:rFonts w:ascii="Verdana" w:hAnsi="Verdana"/>
          <w:sz w:val="24"/>
          <w:szCs w:val="24"/>
        </w:rPr>
        <w:t>prin</w:t>
      </w:r>
      <w:proofErr w:type="spellEnd"/>
      <w:r w:rsidR="004312D3">
        <w:rPr>
          <w:rFonts w:ascii="Verdana" w:hAnsi="Verdana"/>
          <w:sz w:val="24"/>
          <w:szCs w:val="24"/>
        </w:rPr>
        <w:t xml:space="preserve"> calculator.</w:t>
      </w:r>
    </w:p>
    <w:p w14:paraId="2791A3E7" w14:textId="298E8B04" w:rsidR="004312D3" w:rsidRPr="004312D3" w:rsidRDefault="004312D3" w:rsidP="004312D3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contribuie</w:t>
      </w:r>
      <w:proofErr w:type="spellEnd"/>
      <w:r>
        <w:rPr>
          <w:rFonts w:ascii="Verdana" w:hAnsi="Verdana"/>
          <w:sz w:val="24"/>
          <w:szCs w:val="24"/>
        </w:rPr>
        <w:t xml:space="preserve"> la </w:t>
      </w:r>
      <w:proofErr w:type="spellStart"/>
      <w:r>
        <w:rPr>
          <w:rFonts w:ascii="Verdana" w:hAnsi="Verdana"/>
          <w:sz w:val="24"/>
          <w:szCs w:val="24"/>
        </w:rPr>
        <w:t>reducerea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consumului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energie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electrică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reducerea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nivelului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poluare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4312D3" w:rsidRPr="0043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7D78"/>
    <w:multiLevelType w:val="hybridMultilevel"/>
    <w:tmpl w:val="DB6C3E26"/>
    <w:lvl w:ilvl="0" w:tplc="D9505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47F15"/>
    <w:multiLevelType w:val="hybridMultilevel"/>
    <w:tmpl w:val="D03654BC"/>
    <w:lvl w:ilvl="0" w:tplc="D2F0F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1265E"/>
    <w:multiLevelType w:val="hybridMultilevel"/>
    <w:tmpl w:val="6A0A8E6C"/>
    <w:lvl w:ilvl="0" w:tplc="4366F4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294A1D"/>
    <w:multiLevelType w:val="hybridMultilevel"/>
    <w:tmpl w:val="BAC81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C"/>
    <w:rsid w:val="004312D3"/>
    <w:rsid w:val="00770A4C"/>
    <w:rsid w:val="00D806EF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71AF"/>
  <w15:chartTrackingRefBased/>
  <w15:docId w15:val="{28E63A00-D85D-4387-A896-30463C96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2020-11-06T06:08:00Z</dcterms:created>
  <dcterms:modified xsi:type="dcterms:W3CDTF">2020-11-08T17:30:00Z</dcterms:modified>
</cp:coreProperties>
</file>