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48DD4" w:themeColor="text2" w:themeTint="99"/>
  <w:body>
    <w:p w:rsidR="00143319" w:rsidRDefault="00F97108" w:rsidP="00A74E5C">
      <w:pPr>
        <w:ind w:firstLine="426"/>
        <w:jc w:val="center"/>
        <w:rPr>
          <w:b/>
          <w:sz w:val="32"/>
          <w:szCs w:val="32"/>
          <w:lang w:val="ro-RO"/>
        </w:rPr>
      </w:pPr>
      <w:r>
        <w:rPr>
          <w:b/>
          <w:noProof/>
          <w:sz w:val="32"/>
          <w:szCs w:val="32"/>
        </w:rPr>
        <w:drawing>
          <wp:anchor distT="0" distB="0" distL="114300" distR="114300" simplePos="0" relativeHeight="251658240" behindDoc="1" locked="0" layoutInCell="1" allowOverlap="1">
            <wp:simplePos x="0" y="0"/>
            <wp:positionH relativeFrom="column">
              <wp:posOffset>5152390</wp:posOffset>
            </wp:positionH>
            <wp:positionV relativeFrom="paragraph">
              <wp:posOffset>-247650</wp:posOffset>
            </wp:positionV>
            <wp:extent cx="1235075" cy="1230630"/>
            <wp:effectExtent l="38100" t="57150" r="117475" b="102870"/>
            <wp:wrapTight wrapText="bothSides">
              <wp:wrapPolygon edited="0">
                <wp:start x="-666" y="-1003"/>
                <wp:lineTo x="-666" y="23406"/>
                <wp:lineTo x="22988" y="23406"/>
                <wp:lineTo x="23321" y="23406"/>
                <wp:lineTo x="23654" y="21399"/>
                <wp:lineTo x="23654" y="-334"/>
                <wp:lineTo x="22988" y="-1003"/>
                <wp:lineTo x="-666" y="-1003"/>
              </wp:wrapPolygon>
            </wp:wrapTight>
            <wp:docPr id="1" name="Picture 0" descr="290px-AUS_orthograph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px-AUS_orthographic.svg.png"/>
                    <pic:cNvPicPr/>
                  </pic:nvPicPr>
                  <pic:blipFill>
                    <a:blip r:embed="rId7"/>
                    <a:stretch>
                      <a:fillRect/>
                    </a:stretch>
                  </pic:blipFill>
                  <pic:spPr>
                    <a:xfrm>
                      <a:off x="0" y="0"/>
                      <a:ext cx="1235075" cy="1230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A2498" w:rsidRPr="00F97108">
        <w:rPr>
          <w:b/>
          <w:sz w:val="32"/>
          <w:szCs w:val="32"/>
          <w:shd w:val="clear" w:color="auto" w:fill="FFC000"/>
          <w:lang w:val="ro-RO"/>
        </w:rPr>
        <w:t>Australia- caracterizare geografică generală</w:t>
      </w:r>
    </w:p>
    <w:p w:rsidR="00DA2498" w:rsidRDefault="00DA2498" w:rsidP="00DA2498">
      <w:pPr>
        <w:ind w:firstLine="426"/>
        <w:rPr>
          <w:sz w:val="28"/>
          <w:szCs w:val="28"/>
          <w:lang w:val="ro-RO"/>
        </w:rPr>
      </w:pPr>
      <w:r w:rsidRPr="00F97108">
        <w:rPr>
          <w:b/>
          <w:sz w:val="28"/>
          <w:szCs w:val="28"/>
          <w:lang w:val="ro-RO"/>
        </w:rPr>
        <w:t>Australia este cel mai mic continent de pe Terra</w:t>
      </w:r>
      <w:r>
        <w:rPr>
          <w:sz w:val="28"/>
          <w:szCs w:val="28"/>
          <w:lang w:val="ro-RO"/>
        </w:rPr>
        <w:t xml:space="preserve"> având o </w:t>
      </w:r>
      <w:r w:rsidRPr="00F97108">
        <w:rPr>
          <w:b/>
          <w:sz w:val="28"/>
          <w:szCs w:val="28"/>
          <w:lang w:val="ro-RO"/>
        </w:rPr>
        <w:t>suprafaţă de 7,7 milioane de km</w:t>
      </w:r>
      <w:r w:rsidRPr="00F97108">
        <w:rPr>
          <w:b/>
          <w:sz w:val="28"/>
          <w:szCs w:val="28"/>
          <w:vertAlign w:val="superscript"/>
          <w:lang w:val="ro-RO"/>
        </w:rPr>
        <w:t>2</w:t>
      </w:r>
      <w:r w:rsidRPr="00F97108">
        <w:rPr>
          <w:b/>
          <w:sz w:val="28"/>
          <w:szCs w:val="28"/>
          <w:lang w:val="ro-RO"/>
        </w:rPr>
        <w:t>.</w:t>
      </w:r>
      <w:r>
        <w:rPr>
          <w:sz w:val="28"/>
          <w:szCs w:val="28"/>
          <w:lang w:val="ro-RO"/>
        </w:rPr>
        <w:t xml:space="preserve">  Este şi singurul continent care este şi ţară. Austalia este un </w:t>
      </w:r>
      <w:r w:rsidRPr="00F97108">
        <w:rPr>
          <w:b/>
          <w:sz w:val="28"/>
          <w:szCs w:val="28"/>
          <w:lang w:val="ro-RO"/>
        </w:rPr>
        <w:t>stat federal</w:t>
      </w:r>
      <w:r>
        <w:rPr>
          <w:sz w:val="28"/>
          <w:szCs w:val="28"/>
          <w:lang w:val="ro-RO"/>
        </w:rPr>
        <w:t xml:space="preserve"> alcătuit din </w:t>
      </w:r>
      <w:r w:rsidRPr="00F97108">
        <w:rPr>
          <w:b/>
          <w:sz w:val="28"/>
          <w:szCs w:val="28"/>
          <w:lang w:val="ro-RO"/>
        </w:rPr>
        <w:t>6 stat</w:t>
      </w:r>
      <w:r w:rsidR="00F97108" w:rsidRPr="00F97108">
        <w:rPr>
          <w:b/>
          <w:sz w:val="28"/>
          <w:szCs w:val="28"/>
          <w:lang w:val="ro-RO"/>
        </w:rPr>
        <w:t>e</w:t>
      </w:r>
      <w:r w:rsidRPr="00F97108">
        <w:rPr>
          <w:b/>
          <w:sz w:val="28"/>
          <w:szCs w:val="28"/>
          <w:lang w:val="ro-RO"/>
        </w:rPr>
        <w:t xml:space="preserve">  şi 10 teritorii</w:t>
      </w:r>
      <w:r>
        <w:rPr>
          <w:sz w:val="28"/>
          <w:szCs w:val="28"/>
          <w:lang w:val="ro-RO"/>
        </w:rPr>
        <w:t xml:space="preserve"> la fel cum este SUA.</w:t>
      </w:r>
    </w:p>
    <w:p w:rsidR="00DA2498" w:rsidRPr="00F97108" w:rsidRDefault="00F97108" w:rsidP="00DA2498">
      <w:pPr>
        <w:ind w:firstLine="426"/>
        <w:rPr>
          <w:b/>
          <w:sz w:val="28"/>
          <w:szCs w:val="28"/>
          <w:lang w:val="ro-RO"/>
        </w:rPr>
      </w:pPr>
      <w:r>
        <w:rPr>
          <w:noProof/>
          <w:sz w:val="28"/>
          <w:szCs w:val="28"/>
        </w:rPr>
        <w:drawing>
          <wp:anchor distT="0" distB="0" distL="114300" distR="114300" simplePos="0" relativeHeight="251659264" behindDoc="1" locked="0" layoutInCell="1" allowOverlap="1">
            <wp:simplePos x="0" y="0"/>
            <wp:positionH relativeFrom="column">
              <wp:posOffset>3581400</wp:posOffset>
            </wp:positionH>
            <wp:positionV relativeFrom="paragraph">
              <wp:posOffset>933450</wp:posOffset>
            </wp:positionV>
            <wp:extent cx="2913380" cy="1645920"/>
            <wp:effectExtent l="19050" t="0" r="1270" b="0"/>
            <wp:wrapTight wrapText="bothSides">
              <wp:wrapPolygon edited="0">
                <wp:start x="-141" y="0"/>
                <wp:lineTo x="-141" y="21250"/>
                <wp:lineTo x="21609" y="21250"/>
                <wp:lineTo x="21609" y="0"/>
                <wp:lineTo x="-141" y="0"/>
              </wp:wrapPolygon>
            </wp:wrapTight>
            <wp:docPr id="2" name="Picture 1" descr="puncte extreme 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cte extreme australia.jpg"/>
                    <pic:cNvPicPr/>
                  </pic:nvPicPr>
                  <pic:blipFill>
                    <a:blip r:embed="rId8"/>
                    <a:stretch>
                      <a:fillRect/>
                    </a:stretch>
                  </pic:blipFill>
                  <pic:spPr>
                    <a:xfrm>
                      <a:off x="0" y="0"/>
                      <a:ext cx="2913380" cy="1645920"/>
                    </a:xfrm>
                    <a:prstGeom prst="rect">
                      <a:avLst/>
                    </a:prstGeom>
                  </pic:spPr>
                </pic:pic>
              </a:graphicData>
            </a:graphic>
          </wp:anchor>
        </w:drawing>
      </w:r>
      <w:r w:rsidR="00DA2498">
        <w:rPr>
          <w:sz w:val="28"/>
          <w:szCs w:val="28"/>
          <w:lang w:val="ro-RO"/>
        </w:rPr>
        <w:t>Australia este situată î</w:t>
      </w:r>
      <w:r>
        <w:rPr>
          <w:sz w:val="28"/>
          <w:szCs w:val="28"/>
          <w:lang w:val="ro-RO"/>
        </w:rPr>
        <w:t>n tot</w:t>
      </w:r>
      <w:r w:rsidR="00DA2498">
        <w:rPr>
          <w:sz w:val="28"/>
          <w:szCs w:val="28"/>
          <w:lang w:val="ro-RO"/>
        </w:rPr>
        <w:t xml:space="preserve">alitate în </w:t>
      </w:r>
      <w:r w:rsidR="00DA2498" w:rsidRPr="00F97108">
        <w:rPr>
          <w:b/>
          <w:sz w:val="28"/>
          <w:szCs w:val="28"/>
          <w:lang w:val="ro-RO"/>
        </w:rPr>
        <w:t>emi</w:t>
      </w:r>
      <w:r w:rsidR="00CB081A" w:rsidRPr="00F97108">
        <w:rPr>
          <w:b/>
          <w:sz w:val="28"/>
          <w:szCs w:val="28"/>
          <w:lang w:val="ro-RO"/>
        </w:rPr>
        <w:t>sfera sudică</w:t>
      </w:r>
      <w:r w:rsidR="00CB081A">
        <w:rPr>
          <w:sz w:val="28"/>
          <w:szCs w:val="28"/>
          <w:lang w:val="ro-RO"/>
        </w:rPr>
        <w:t xml:space="preserve">. Se învecinează cu </w:t>
      </w:r>
      <w:r w:rsidR="00DA2498">
        <w:rPr>
          <w:sz w:val="28"/>
          <w:szCs w:val="28"/>
          <w:lang w:val="ro-RO"/>
        </w:rPr>
        <w:t xml:space="preserve"> </w:t>
      </w:r>
      <w:r w:rsidR="00DA2498" w:rsidRPr="00F97108">
        <w:rPr>
          <w:b/>
          <w:sz w:val="28"/>
          <w:szCs w:val="28"/>
          <w:lang w:val="ro-RO"/>
        </w:rPr>
        <w:t>Asia</w:t>
      </w:r>
      <w:r w:rsidR="00DA2498">
        <w:rPr>
          <w:sz w:val="28"/>
          <w:szCs w:val="28"/>
          <w:lang w:val="ro-RO"/>
        </w:rPr>
        <w:t xml:space="preserve"> </w:t>
      </w:r>
      <w:r w:rsidR="00CB081A">
        <w:rPr>
          <w:sz w:val="28"/>
          <w:szCs w:val="28"/>
          <w:lang w:val="ro-RO"/>
        </w:rPr>
        <w:t xml:space="preserve">prin </w:t>
      </w:r>
      <w:r w:rsidR="00CB081A" w:rsidRPr="00F97108">
        <w:rPr>
          <w:b/>
          <w:sz w:val="28"/>
          <w:szCs w:val="28"/>
          <w:lang w:val="ro-RO"/>
        </w:rPr>
        <w:t>Arhipelagul Indonezian</w:t>
      </w:r>
      <w:r w:rsidR="00CB081A">
        <w:rPr>
          <w:sz w:val="28"/>
          <w:szCs w:val="28"/>
          <w:lang w:val="ro-RO"/>
        </w:rPr>
        <w:t>,</w:t>
      </w:r>
      <w:r>
        <w:rPr>
          <w:sz w:val="28"/>
          <w:szCs w:val="28"/>
          <w:lang w:val="ro-RO"/>
        </w:rPr>
        <w:t xml:space="preserve"> iar </w:t>
      </w:r>
      <w:r w:rsidRPr="00F97108">
        <w:rPr>
          <w:b/>
          <w:sz w:val="28"/>
          <w:szCs w:val="28"/>
          <w:lang w:val="ro-RO"/>
        </w:rPr>
        <w:t>stramtoarea Torres</w:t>
      </w:r>
      <w:r>
        <w:rPr>
          <w:sz w:val="28"/>
          <w:szCs w:val="28"/>
          <w:lang w:val="ro-RO"/>
        </w:rPr>
        <w:t xml:space="preserve"> separă A</w:t>
      </w:r>
      <w:r w:rsidR="00CB081A">
        <w:rPr>
          <w:sz w:val="28"/>
          <w:szCs w:val="28"/>
          <w:lang w:val="ro-RO"/>
        </w:rPr>
        <w:t xml:space="preserve">ustralia de </w:t>
      </w:r>
      <w:r w:rsidR="00CB081A" w:rsidRPr="00F97108">
        <w:rPr>
          <w:b/>
          <w:sz w:val="28"/>
          <w:szCs w:val="28"/>
          <w:lang w:val="ro-RO"/>
        </w:rPr>
        <w:t>Insula Noua Guinee</w:t>
      </w:r>
      <w:r w:rsidR="00CB081A">
        <w:rPr>
          <w:sz w:val="28"/>
          <w:szCs w:val="28"/>
          <w:lang w:val="ro-RO"/>
        </w:rPr>
        <w:t xml:space="preserve">. În est Australia este scăldată de </w:t>
      </w:r>
      <w:r w:rsidR="00CB081A" w:rsidRPr="00F97108">
        <w:rPr>
          <w:b/>
          <w:sz w:val="28"/>
          <w:szCs w:val="28"/>
          <w:lang w:val="ro-RO"/>
        </w:rPr>
        <w:t>Oceanul Pacific</w:t>
      </w:r>
      <w:r w:rsidR="00CB081A">
        <w:rPr>
          <w:sz w:val="28"/>
          <w:szCs w:val="28"/>
          <w:lang w:val="ro-RO"/>
        </w:rPr>
        <w:t xml:space="preserve"> </w:t>
      </w:r>
      <w:r w:rsidR="00CB081A" w:rsidRPr="00F97108">
        <w:rPr>
          <w:b/>
          <w:sz w:val="28"/>
          <w:szCs w:val="28"/>
          <w:lang w:val="ro-RO"/>
        </w:rPr>
        <w:t>( Marea Coralilor )</w:t>
      </w:r>
      <w:r w:rsidR="00CB081A">
        <w:rPr>
          <w:sz w:val="28"/>
          <w:szCs w:val="28"/>
          <w:lang w:val="ro-RO"/>
        </w:rPr>
        <w:t xml:space="preserve"> iar în est de </w:t>
      </w:r>
      <w:r w:rsidR="00CB081A" w:rsidRPr="00F97108">
        <w:rPr>
          <w:b/>
          <w:sz w:val="28"/>
          <w:szCs w:val="28"/>
          <w:lang w:val="ro-RO"/>
        </w:rPr>
        <w:t>Oceanul Indian.</w:t>
      </w:r>
    </w:p>
    <w:p w:rsidR="00F97108" w:rsidRPr="00F97108" w:rsidRDefault="00F97108" w:rsidP="00F97108">
      <w:pPr>
        <w:shd w:val="clear" w:color="auto" w:fill="7F7F7F" w:themeFill="text1" w:themeFillTint="80"/>
        <w:ind w:firstLine="426"/>
        <w:rPr>
          <w:b/>
          <w:sz w:val="28"/>
          <w:szCs w:val="28"/>
          <w:lang w:val="ro-RO"/>
        </w:rPr>
      </w:pPr>
      <w:r w:rsidRPr="00F97108">
        <w:rPr>
          <w:b/>
          <w:sz w:val="28"/>
          <w:szCs w:val="28"/>
          <w:lang w:val="ro-RO"/>
        </w:rPr>
        <w:t>Punctele extreme ale Australiei :</w:t>
      </w:r>
    </w:p>
    <w:p w:rsidR="00F97108" w:rsidRPr="00F97108" w:rsidRDefault="00F97108" w:rsidP="00F97108">
      <w:pPr>
        <w:pStyle w:val="ListParagraph"/>
        <w:numPr>
          <w:ilvl w:val="0"/>
          <w:numId w:val="2"/>
        </w:numPr>
        <w:rPr>
          <w:b/>
          <w:sz w:val="28"/>
          <w:szCs w:val="28"/>
          <w:lang w:val="ro-RO"/>
        </w:rPr>
      </w:pPr>
      <w:r w:rsidRPr="00F97108">
        <w:rPr>
          <w:b/>
          <w:sz w:val="28"/>
          <w:szCs w:val="28"/>
          <w:lang w:val="ro-RO"/>
        </w:rPr>
        <w:t xml:space="preserve">În Nord – Capul York </w:t>
      </w:r>
    </w:p>
    <w:p w:rsidR="00F97108" w:rsidRPr="00F97108" w:rsidRDefault="00F97108" w:rsidP="00F97108">
      <w:pPr>
        <w:pStyle w:val="ListParagraph"/>
        <w:numPr>
          <w:ilvl w:val="0"/>
          <w:numId w:val="2"/>
        </w:numPr>
        <w:rPr>
          <w:b/>
          <w:sz w:val="28"/>
          <w:szCs w:val="28"/>
          <w:lang w:val="ro-RO"/>
        </w:rPr>
      </w:pPr>
      <w:r w:rsidRPr="00F97108">
        <w:rPr>
          <w:b/>
          <w:sz w:val="28"/>
          <w:szCs w:val="28"/>
          <w:lang w:val="ro-RO"/>
        </w:rPr>
        <w:t>În Sud – Capul Wilson</w:t>
      </w:r>
    </w:p>
    <w:p w:rsidR="00F97108" w:rsidRPr="00F97108" w:rsidRDefault="00F97108" w:rsidP="00F97108">
      <w:pPr>
        <w:pStyle w:val="ListParagraph"/>
        <w:numPr>
          <w:ilvl w:val="0"/>
          <w:numId w:val="2"/>
        </w:numPr>
        <w:rPr>
          <w:b/>
          <w:sz w:val="28"/>
          <w:szCs w:val="28"/>
          <w:lang w:val="ro-RO"/>
        </w:rPr>
      </w:pPr>
      <w:r w:rsidRPr="00F97108">
        <w:rPr>
          <w:b/>
          <w:sz w:val="28"/>
          <w:szCs w:val="28"/>
          <w:lang w:val="ro-RO"/>
        </w:rPr>
        <w:t xml:space="preserve">În Est – Capul Byron </w:t>
      </w:r>
    </w:p>
    <w:p w:rsidR="00F97108" w:rsidRPr="00F97108" w:rsidRDefault="00F97108" w:rsidP="00F97108">
      <w:pPr>
        <w:pStyle w:val="ListParagraph"/>
        <w:numPr>
          <w:ilvl w:val="0"/>
          <w:numId w:val="2"/>
        </w:numPr>
        <w:rPr>
          <w:b/>
          <w:sz w:val="28"/>
          <w:szCs w:val="28"/>
          <w:lang w:val="ro-RO"/>
        </w:rPr>
      </w:pPr>
      <w:r w:rsidRPr="00F97108">
        <w:rPr>
          <w:b/>
          <w:sz w:val="28"/>
          <w:szCs w:val="28"/>
          <w:lang w:val="ro-RO"/>
        </w:rPr>
        <w:t>În Vest – Capul Steep</w:t>
      </w:r>
    </w:p>
    <w:p w:rsidR="00CB081A" w:rsidRDefault="00512FB9" w:rsidP="00DA2498">
      <w:pPr>
        <w:ind w:firstLine="426"/>
        <w:rPr>
          <w:sz w:val="28"/>
          <w:szCs w:val="28"/>
          <w:lang w:val="ro-RO"/>
        </w:rPr>
      </w:pPr>
      <w:r>
        <w:rPr>
          <w:b/>
          <w:noProof/>
          <w:sz w:val="28"/>
          <w:szCs w:val="28"/>
        </w:rPr>
        <w:drawing>
          <wp:anchor distT="0" distB="0" distL="114300" distR="114300" simplePos="0" relativeHeight="251660288" behindDoc="1" locked="0" layoutInCell="1" allowOverlap="1">
            <wp:simplePos x="0" y="0"/>
            <wp:positionH relativeFrom="column">
              <wp:posOffset>-10160</wp:posOffset>
            </wp:positionH>
            <wp:positionV relativeFrom="paragraph">
              <wp:posOffset>530225</wp:posOffset>
            </wp:positionV>
            <wp:extent cx="1207770" cy="1202690"/>
            <wp:effectExtent l="38100" t="57150" r="106680" b="92710"/>
            <wp:wrapTight wrapText="bothSides">
              <wp:wrapPolygon edited="0">
                <wp:start x="-681" y="-1026"/>
                <wp:lineTo x="-681" y="23265"/>
                <wp:lineTo x="22826" y="23265"/>
                <wp:lineTo x="23167" y="23265"/>
                <wp:lineTo x="23508" y="21554"/>
                <wp:lineTo x="23508" y="-342"/>
                <wp:lineTo x="22826" y="-1026"/>
                <wp:lineTo x="-681" y="-1026"/>
              </wp:wrapPolygon>
            </wp:wrapTight>
            <wp:docPr id="3" name="Picture 2" descr="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2).jpg"/>
                    <pic:cNvPicPr/>
                  </pic:nvPicPr>
                  <pic:blipFill>
                    <a:blip r:embed="rId9"/>
                    <a:stretch>
                      <a:fillRect/>
                    </a:stretch>
                  </pic:blipFill>
                  <pic:spPr>
                    <a:xfrm>
                      <a:off x="0" y="0"/>
                      <a:ext cx="1207770" cy="1202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B081A" w:rsidRPr="00F97108">
        <w:rPr>
          <w:b/>
          <w:sz w:val="28"/>
          <w:szCs w:val="28"/>
          <w:lang w:val="ro-RO"/>
        </w:rPr>
        <w:t>Ţărmurile sunt puţin crestate</w:t>
      </w:r>
      <w:r w:rsidR="00CB081A">
        <w:rPr>
          <w:sz w:val="28"/>
          <w:szCs w:val="28"/>
          <w:lang w:val="ro-RO"/>
        </w:rPr>
        <w:t xml:space="preserve">. Se remarcă </w:t>
      </w:r>
      <w:r w:rsidR="00CB081A" w:rsidRPr="00F97108">
        <w:rPr>
          <w:b/>
          <w:sz w:val="28"/>
          <w:szCs w:val="28"/>
          <w:lang w:val="ro-RO"/>
        </w:rPr>
        <w:t>peninsulele Arnhem şi York, insula Tasmania, golfurile Carpentaria, Marele Golf Australian, strâmtorile Torres şi Bass</w:t>
      </w:r>
    </w:p>
    <w:p w:rsidR="00CB081A" w:rsidRDefault="00CB081A" w:rsidP="00DA2498">
      <w:pPr>
        <w:ind w:firstLine="426"/>
        <w:rPr>
          <w:sz w:val="28"/>
          <w:szCs w:val="28"/>
          <w:lang w:val="ro-RO"/>
        </w:rPr>
      </w:pPr>
      <w:r>
        <w:rPr>
          <w:sz w:val="28"/>
          <w:szCs w:val="28"/>
          <w:lang w:val="ro-RO"/>
        </w:rPr>
        <w:t xml:space="preserve">În partea de est se desfăşoară pe o dstanţă de aproximativ 2400 de km </w:t>
      </w:r>
      <w:r w:rsidRPr="00F97108">
        <w:rPr>
          <w:b/>
          <w:sz w:val="28"/>
          <w:szCs w:val="28"/>
          <w:lang w:val="ro-RO"/>
        </w:rPr>
        <w:t>Marea Barieră de Corali – unică în lume</w:t>
      </w:r>
      <w:r>
        <w:rPr>
          <w:sz w:val="28"/>
          <w:szCs w:val="28"/>
          <w:lang w:val="ro-RO"/>
        </w:rPr>
        <w:t>. Corali sunt scheletele unor animale care traiesc în colonii în apele cu temperaturi ridicate.</w:t>
      </w:r>
    </w:p>
    <w:p w:rsidR="00CB081A" w:rsidRDefault="00CB081A" w:rsidP="00F97108">
      <w:pPr>
        <w:shd w:val="clear" w:color="auto" w:fill="7F7F7F" w:themeFill="text1" w:themeFillTint="80"/>
        <w:ind w:firstLine="426"/>
        <w:rPr>
          <w:sz w:val="28"/>
          <w:szCs w:val="28"/>
          <w:lang w:val="ro-RO"/>
        </w:rPr>
      </w:pPr>
      <w:r>
        <w:rPr>
          <w:sz w:val="28"/>
          <w:szCs w:val="28"/>
          <w:lang w:val="ro-RO"/>
        </w:rPr>
        <w:t>Relieful Australiei</w:t>
      </w:r>
    </w:p>
    <w:p w:rsidR="00CB081A" w:rsidRPr="00F97108" w:rsidRDefault="00512FB9" w:rsidP="00CB081A">
      <w:pPr>
        <w:pStyle w:val="ListParagraph"/>
        <w:numPr>
          <w:ilvl w:val="0"/>
          <w:numId w:val="1"/>
        </w:numPr>
        <w:rPr>
          <w:b/>
          <w:sz w:val="28"/>
          <w:szCs w:val="28"/>
          <w:lang w:val="ro-RO"/>
        </w:rPr>
      </w:pPr>
      <w:r>
        <w:rPr>
          <w:b/>
          <w:noProof/>
          <w:sz w:val="28"/>
          <w:szCs w:val="28"/>
        </w:rPr>
        <w:drawing>
          <wp:anchor distT="0" distB="0" distL="114300" distR="114300" simplePos="0" relativeHeight="251661312" behindDoc="1" locked="0" layoutInCell="1" allowOverlap="1">
            <wp:simplePos x="0" y="0"/>
            <wp:positionH relativeFrom="column">
              <wp:posOffset>3954780</wp:posOffset>
            </wp:positionH>
            <wp:positionV relativeFrom="paragraph">
              <wp:posOffset>546100</wp:posOffset>
            </wp:positionV>
            <wp:extent cx="2484755" cy="1553210"/>
            <wp:effectExtent l="38100" t="57150" r="106045" b="104140"/>
            <wp:wrapTight wrapText="bothSides">
              <wp:wrapPolygon edited="0">
                <wp:start x="-331" y="-795"/>
                <wp:lineTo x="-331" y="23048"/>
                <wp:lineTo x="22191" y="23048"/>
                <wp:lineTo x="22356" y="23048"/>
                <wp:lineTo x="22522" y="21459"/>
                <wp:lineTo x="22522" y="-265"/>
                <wp:lineTo x="22191" y="-795"/>
                <wp:lineTo x="-331" y="-795"/>
              </wp:wrapPolygon>
            </wp:wrapTight>
            <wp:docPr id="4" name="Picture 3" descr="descărcare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24).jpg"/>
                    <pic:cNvPicPr/>
                  </pic:nvPicPr>
                  <pic:blipFill>
                    <a:blip r:embed="rId10"/>
                    <a:stretch>
                      <a:fillRect/>
                    </a:stretch>
                  </pic:blipFill>
                  <pic:spPr>
                    <a:xfrm>
                      <a:off x="0" y="0"/>
                      <a:ext cx="2484755" cy="1553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B081A" w:rsidRPr="00F97108">
        <w:rPr>
          <w:b/>
          <w:sz w:val="28"/>
          <w:szCs w:val="28"/>
          <w:lang w:val="ro-RO"/>
        </w:rPr>
        <w:t>În partea central</w:t>
      </w:r>
      <w:r w:rsidR="00CB081A">
        <w:rPr>
          <w:sz w:val="28"/>
          <w:szCs w:val="28"/>
          <w:lang w:val="ro-RO"/>
        </w:rPr>
        <w:t xml:space="preserve"> </w:t>
      </w:r>
      <w:r w:rsidR="00CB081A" w:rsidRPr="00F97108">
        <w:rPr>
          <w:b/>
          <w:sz w:val="28"/>
          <w:szCs w:val="28"/>
          <w:lang w:val="ro-RO"/>
        </w:rPr>
        <w:t>– vestică</w:t>
      </w:r>
      <w:r w:rsidR="00CB081A">
        <w:rPr>
          <w:sz w:val="28"/>
          <w:szCs w:val="28"/>
          <w:lang w:val="ro-RO"/>
        </w:rPr>
        <w:t xml:space="preserve"> se află nucleul continental vechi cu podişuri </w:t>
      </w:r>
      <w:r w:rsidR="00CB081A" w:rsidRPr="00F97108">
        <w:rPr>
          <w:b/>
          <w:sz w:val="28"/>
          <w:szCs w:val="28"/>
          <w:lang w:val="ro-RO"/>
        </w:rPr>
        <w:t>( Podişul Australiei de Vest )</w:t>
      </w:r>
      <w:r w:rsidR="00CB081A">
        <w:rPr>
          <w:sz w:val="28"/>
          <w:szCs w:val="28"/>
          <w:lang w:val="ro-RO"/>
        </w:rPr>
        <w:t xml:space="preserve"> , munţi izolaţi şi deşerturi </w:t>
      </w:r>
      <w:r w:rsidR="00CB081A" w:rsidRPr="00F97108">
        <w:rPr>
          <w:b/>
          <w:sz w:val="28"/>
          <w:szCs w:val="28"/>
          <w:lang w:val="ro-RO"/>
        </w:rPr>
        <w:t>( Marele Deşert</w:t>
      </w:r>
      <w:r w:rsidR="00F543BE" w:rsidRPr="00F97108">
        <w:rPr>
          <w:b/>
          <w:sz w:val="28"/>
          <w:szCs w:val="28"/>
          <w:lang w:val="ro-RO"/>
        </w:rPr>
        <w:t xml:space="preserve"> de Nisip, Deşertul Gibson, DeşertulVictoria )</w:t>
      </w:r>
    </w:p>
    <w:p w:rsidR="00F543BE" w:rsidRDefault="00F543BE" w:rsidP="00CB081A">
      <w:pPr>
        <w:pStyle w:val="ListParagraph"/>
        <w:numPr>
          <w:ilvl w:val="0"/>
          <w:numId w:val="1"/>
        </w:numPr>
        <w:rPr>
          <w:sz w:val="28"/>
          <w:szCs w:val="28"/>
          <w:lang w:val="ro-RO"/>
        </w:rPr>
      </w:pPr>
      <w:r w:rsidRPr="00F97108">
        <w:rPr>
          <w:b/>
          <w:sz w:val="28"/>
          <w:szCs w:val="28"/>
          <w:lang w:val="ro-RO"/>
        </w:rPr>
        <w:t>Munţi mai tineri în est</w:t>
      </w:r>
      <w:r>
        <w:rPr>
          <w:sz w:val="28"/>
          <w:szCs w:val="28"/>
          <w:lang w:val="ro-RO"/>
        </w:rPr>
        <w:t xml:space="preserve"> , ce depăşesc peste 2000 de metri – cunoscuţi sub numele de </w:t>
      </w:r>
      <w:r w:rsidRPr="00F97108">
        <w:rPr>
          <w:b/>
          <w:sz w:val="28"/>
          <w:szCs w:val="28"/>
          <w:lang w:val="ro-RO"/>
        </w:rPr>
        <w:t>Cordiliera Australiană</w:t>
      </w:r>
      <w:r>
        <w:rPr>
          <w:sz w:val="28"/>
          <w:szCs w:val="28"/>
          <w:lang w:val="ro-RO"/>
        </w:rPr>
        <w:t xml:space="preserve"> ( Munţii Marii Cumpene de Ape, Alpii Australieni ) . Cea mai mare altitudine se află în </w:t>
      </w:r>
      <w:r w:rsidRPr="00F97108">
        <w:rPr>
          <w:b/>
          <w:sz w:val="28"/>
          <w:szCs w:val="28"/>
          <w:lang w:val="ro-RO"/>
        </w:rPr>
        <w:t>vf. Kosciusko – 2228 m</w:t>
      </w:r>
      <w:r>
        <w:rPr>
          <w:sz w:val="28"/>
          <w:szCs w:val="28"/>
          <w:lang w:val="ro-RO"/>
        </w:rPr>
        <w:t xml:space="preserve"> .</w:t>
      </w:r>
    </w:p>
    <w:p w:rsidR="00F543BE" w:rsidRDefault="00F543BE" w:rsidP="00CB081A">
      <w:pPr>
        <w:pStyle w:val="ListParagraph"/>
        <w:numPr>
          <w:ilvl w:val="0"/>
          <w:numId w:val="1"/>
        </w:numPr>
        <w:rPr>
          <w:sz w:val="28"/>
          <w:szCs w:val="28"/>
          <w:lang w:val="ro-RO"/>
        </w:rPr>
      </w:pPr>
      <w:r w:rsidRPr="00F97108">
        <w:rPr>
          <w:b/>
          <w:sz w:val="28"/>
          <w:szCs w:val="28"/>
          <w:lang w:val="ro-RO"/>
        </w:rPr>
        <w:t>În centru</w:t>
      </w:r>
      <w:r>
        <w:rPr>
          <w:sz w:val="28"/>
          <w:szCs w:val="28"/>
          <w:lang w:val="ro-RO"/>
        </w:rPr>
        <w:t xml:space="preserve"> se află depresiuni cu câmpii joase </w:t>
      </w:r>
      <w:r w:rsidRPr="00F97108">
        <w:rPr>
          <w:b/>
          <w:sz w:val="28"/>
          <w:szCs w:val="28"/>
          <w:lang w:val="ro-RO"/>
        </w:rPr>
        <w:t>– Marea Câmpie a Australiei</w:t>
      </w:r>
    </w:p>
    <w:p w:rsidR="00F543BE" w:rsidRDefault="00F543BE" w:rsidP="00F543BE">
      <w:pPr>
        <w:ind w:left="426"/>
        <w:rPr>
          <w:sz w:val="28"/>
          <w:szCs w:val="28"/>
          <w:lang w:val="ro-RO"/>
        </w:rPr>
      </w:pPr>
      <w:r w:rsidRPr="00F97108">
        <w:rPr>
          <w:b/>
          <w:sz w:val="28"/>
          <w:szCs w:val="28"/>
          <w:shd w:val="clear" w:color="auto" w:fill="7F7F7F" w:themeFill="text1" w:themeFillTint="80"/>
          <w:lang w:val="ro-RO"/>
        </w:rPr>
        <w:lastRenderedPageBreak/>
        <w:t>Clima Australiei</w:t>
      </w:r>
      <w:r>
        <w:rPr>
          <w:sz w:val="28"/>
          <w:szCs w:val="28"/>
          <w:lang w:val="ro-RO"/>
        </w:rPr>
        <w:t xml:space="preserve"> - Este predominat </w:t>
      </w:r>
      <w:r w:rsidR="004B11B8">
        <w:rPr>
          <w:sz w:val="28"/>
          <w:szCs w:val="28"/>
          <w:lang w:val="ro-RO"/>
        </w:rPr>
        <w:t xml:space="preserve"> </w:t>
      </w:r>
      <w:r>
        <w:rPr>
          <w:sz w:val="28"/>
          <w:szCs w:val="28"/>
          <w:lang w:val="ro-RO"/>
        </w:rPr>
        <w:t>aridă, cu secete frecente.</w:t>
      </w:r>
    </w:p>
    <w:p w:rsidR="00F543BE" w:rsidRDefault="00F543BE" w:rsidP="00F543BE">
      <w:pPr>
        <w:ind w:left="426"/>
        <w:rPr>
          <w:sz w:val="28"/>
          <w:szCs w:val="28"/>
          <w:lang w:val="ro-RO"/>
        </w:rPr>
      </w:pPr>
      <w:r w:rsidRPr="00F97108">
        <w:rPr>
          <w:b/>
          <w:sz w:val="28"/>
          <w:szCs w:val="28"/>
          <w:shd w:val="clear" w:color="auto" w:fill="7F7F7F" w:themeFill="text1" w:themeFillTint="80"/>
          <w:lang w:val="ro-RO"/>
        </w:rPr>
        <w:t>Hidrografia Australiei</w:t>
      </w:r>
      <w:r>
        <w:rPr>
          <w:sz w:val="28"/>
          <w:szCs w:val="28"/>
          <w:lang w:val="ro-RO"/>
        </w:rPr>
        <w:t xml:space="preserve"> – este slab </w:t>
      </w:r>
      <w:r w:rsidR="00F97108">
        <w:rPr>
          <w:sz w:val="28"/>
          <w:szCs w:val="28"/>
          <w:lang w:val="ro-RO"/>
        </w:rPr>
        <w:t xml:space="preserve">dezvoltată. Fluviile </w:t>
      </w:r>
      <w:r w:rsidR="00F97108" w:rsidRPr="00F97108">
        <w:rPr>
          <w:b/>
          <w:sz w:val="28"/>
          <w:szCs w:val="28"/>
          <w:lang w:val="ro-RO"/>
        </w:rPr>
        <w:t>Murray şi D</w:t>
      </w:r>
      <w:r w:rsidRPr="00F97108">
        <w:rPr>
          <w:b/>
          <w:sz w:val="28"/>
          <w:szCs w:val="28"/>
          <w:lang w:val="ro-RO"/>
        </w:rPr>
        <w:t>arling</w:t>
      </w:r>
      <w:r>
        <w:rPr>
          <w:sz w:val="28"/>
          <w:szCs w:val="28"/>
          <w:lang w:val="ro-RO"/>
        </w:rPr>
        <w:t xml:space="preserve"> sunt cele mai importante. </w:t>
      </w:r>
      <w:r w:rsidRPr="00F97108">
        <w:rPr>
          <w:b/>
          <w:sz w:val="28"/>
          <w:szCs w:val="28"/>
          <w:lang w:val="ro-RO"/>
        </w:rPr>
        <w:t>Lacul Eyre</w:t>
      </w:r>
      <w:r>
        <w:rPr>
          <w:sz w:val="28"/>
          <w:szCs w:val="28"/>
          <w:lang w:val="ro-RO"/>
        </w:rPr>
        <w:t xml:space="preserve"> este</w:t>
      </w:r>
      <w:r w:rsidR="00F97108">
        <w:rPr>
          <w:sz w:val="28"/>
          <w:szCs w:val="28"/>
          <w:lang w:val="ro-RO"/>
        </w:rPr>
        <w:t xml:space="preserve"> </w:t>
      </w:r>
      <w:r>
        <w:rPr>
          <w:sz w:val="28"/>
          <w:szCs w:val="28"/>
          <w:lang w:val="ro-RO"/>
        </w:rPr>
        <w:t>cel mai mare lac din Australia.</w:t>
      </w:r>
    </w:p>
    <w:p w:rsidR="00F543BE" w:rsidRDefault="00F543BE" w:rsidP="00F543BE">
      <w:pPr>
        <w:ind w:left="426"/>
        <w:rPr>
          <w:sz w:val="28"/>
          <w:szCs w:val="28"/>
          <w:lang w:val="ro-RO"/>
        </w:rPr>
      </w:pPr>
      <w:r w:rsidRPr="00F97108">
        <w:rPr>
          <w:b/>
          <w:sz w:val="28"/>
          <w:szCs w:val="28"/>
          <w:shd w:val="clear" w:color="auto" w:fill="7F7F7F" w:themeFill="text1" w:themeFillTint="80"/>
          <w:lang w:val="ro-RO"/>
        </w:rPr>
        <w:t>Vegetaţia Australiei</w:t>
      </w:r>
      <w:r>
        <w:rPr>
          <w:sz w:val="28"/>
          <w:szCs w:val="28"/>
          <w:lang w:val="ro-RO"/>
        </w:rPr>
        <w:t xml:space="preserve"> este sărăcăcioasă dat</w:t>
      </w:r>
      <w:r w:rsidR="004B11B8">
        <w:rPr>
          <w:sz w:val="28"/>
          <w:szCs w:val="28"/>
          <w:lang w:val="ro-RO"/>
        </w:rPr>
        <w:t>o</w:t>
      </w:r>
      <w:r>
        <w:rPr>
          <w:sz w:val="28"/>
          <w:szCs w:val="28"/>
          <w:lang w:val="ro-RO"/>
        </w:rPr>
        <w:t>rită climatului arid-secetos.</w:t>
      </w:r>
    </w:p>
    <w:p w:rsidR="00F543BE" w:rsidRDefault="00F543BE" w:rsidP="00F543BE">
      <w:pPr>
        <w:ind w:firstLine="426"/>
        <w:rPr>
          <w:sz w:val="28"/>
          <w:szCs w:val="28"/>
          <w:lang w:val="ro-RO"/>
        </w:rPr>
      </w:pPr>
      <w:r w:rsidRPr="00F97108">
        <w:rPr>
          <w:b/>
          <w:sz w:val="28"/>
          <w:szCs w:val="28"/>
          <w:shd w:val="clear" w:color="auto" w:fill="7F7F7F" w:themeFill="text1" w:themeFillTint="80"/>
          <w:lang w:val="ro-RO"/>
        </w:rPr>
        <w:t>Fauna Austra</w:t>
      </w:r>
      <w:r w:rsidR="00F97108">
        <w:rPr>
          <w:b/>
          <w:sz w:val="28"/>
          <w:szCs w:val="28"/>
          <w:shd w:val="clear" w:color="auto" w:fill="7F7F7F" w:themeFill="text1" w:themeFillTint="80"/>
          <w:lang w:val="ro-RO"/>
        </w:rPr>
        <w:t>l</w:t>
      </w:r>
      <w:r w:rsidRPr="00F97108">
        <w:rPr>
          <w:b/>
          <w:sz w:val="28"/>
          <w:szCs w:val="28"/>
          <w:shd w:val="clear" w:color="auto" w:fill="7F7F7F" w:themeFill="text1" w:themeFillTint="80"/>
          <w:lang w:val="ro-RO"/>
        </w:rPr>
        <w:t>iei</w:t>
      </w:r>
      <w:r>
        <w:rPr>
          <w:sz w:val="28"/>
          <w:szCs w:val="28"/>
          <w:lang w:val="ro-RO"/>
        </w:rPr>
        <w:t xml:space="preserve"> este unică </w:t>
      </w:r>
      <w:r w:rsidR="00F97108">
        <w:rPr>
          <w:sz w:val="28"/>
          <w:szCs w:val="28"/>
          <w:lang w:val="ro-RO"/>
        </w:rPr>
        <w:t xml:space="preserve">pe Terra. Doar aici întâlnim </w:t>
      </w:r>
      <w:r w:rsidR="00F97108" w:rsidRPr="00F97108">
        <w:rPr>
          <w:b/>
          <w:sz w:val="28"/>
          <w:szCs w:val="28"/>
          <w:lang w:val="ro-RO"/>
        </w:rPr>
        <w:t>ani</w:t>
      </w:r>
      <w:r w:rsidRPr="00F97108">
        <w:rPr>
          <w:b/>
          <w:sz w:val="28"/>
          <w:szCs w:val="28"/>
          <w:lang w:val="ro-RO"/>
        </w:rPr>
        <w:t>male marsupiale</w:t>
      </w:r>
      <w:r>
        <w:rPr>
          <w:sz w:val="28"/>
          <w:szCs w:val="28"/>
          <w:lang w:val="ro-RO"/>
        </w:rPr>
        <w:t xml:space="preserve"> : cangur, vulpe marsupială, lup marsupial etc. Struţul australian poartă denumirea de </w:t>
      </w:r>
      <w:r w:rsidRPr="00F97108">
        <w:rPr>
          <w:b/>
          <w:sz w:val="28"/>
          <w:szCs w:val="28"/>
          <w:lang w:val="ro-RO"/>
        </w:rPr>
        <w:t>emu</w:t>
      </w:r>
      <w:r>
        <w:rPr>
          <w:sz w:val="28"/>
          <w:szCs w:val="28"/>
          <w:lang w:val="ro-RO"/>
        </w:rPr>
        <w:t xml:space="preserve">. Mai există şi un animal numit </w:t>
      </w:r>
      <w:r w:rsidRPr="00F97108">
        <w:rPr>
          <w:b/>
          <w:sz w:val="28"/>
          <w:szCs w:val="28"/>
          <w:lang w:val="ro-RO"/>
        </w:rPr>
        <w:t>echi</w:t>
      </w:r>
      <w:r w:rsidR="00DA05F7" w:rsidRPr="00F97108">
        <w:rPr>
          <w:b/>
          <w:sz w:val="28"/>
          <w:szCs w:val="28"/>
          <w:lang w:val="ro-RO"/>
        </w:rPr>
        <w:t xml:space="preserve">dna </w:t>
      </w:r>
      <w:r w:rsidR="00DA05F7">
        <w:rPr>
          <w:sz w:val="28"/>
          <w:szCs w:val="28"/>
          <w:lang w:val="ro-RO"/>
        </w:rPr>
        <w:t xml:space="preserve">– un arici specific Australiei. Tot specific Australiei sunt şi </w:t>
      </w:r>
      <w:r w:rsidR="00DA05F7" w:rsidRPr="00F97108">
        <w:rPr>
          <w:b/>
          <w:sz w:val="28"/>
          <w:szCs w:val="28"/>
          <w:lang w:val="ro-RO"/>
        </w:rPr>
        <w:t>câinii Dingo.</w:t>
      </w:r>
      <w:r w:rsidR="00512FB9">
        <w:rPr>
          <w:noProof/>
          <w:sz w:val="28"/>
          <w:szCs w:val="28"/>
        </w:rPr>
        <w:drawing>
          <wp:inline distT="0" distB="0" distL="0" distR="0">
            <wp:extent cx="6570345" cy="1189355"/>
            <wp:effectExtent l="19050" t="0" r="1905" b="0"/>
            <wp:docPr id="5" name="Picture 4" descr="animale austr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e australia.jpg"/>
                    <pic:cNvPicPr/>
                  </pic:nvPicPr>
                  <pic:blipFill>
                    <a:blip r:embed="rId11" cstate="print"/>
                    <a:stretch>
                      <a:fillRect/>
                    </a:stretch>
                  </pic:blipFill>
                  <pic:spPr>
                    <a:xfrm>
                      <a:off x="0" y="0"/>
                      <a:ext cx="6570345" cy="1189355"/>
                    </a:xfrm>
                    <a:prstGeom prst="rect">
                      <a:avLst/>
                    </a:prstGeom>
                  </pic:spPr>
                </pic:pic>
              </a:graphicData>
            </a:graphic>
          </wp:inline>
        </w:drawing>
      </w:r>
    </w:p>
    <w:p w:rsidR="00DA05F7" w:rsidRDefault="004B11B8" w:rsidP="00F543BE">
      <w:pPr>
        <w:ind w:firstLine="426"/>
        <w:rPr>
          <w:sz w:val="28"/>
          <w:szCs w:val="28"/>
          <w:lang w:val="ro-RO"/>
        </w:rPr>
      </w:pPr>
      <w:r>
        <w:rPr>
          <w:b/>
          <w:noProof/>
          <w:sz w:val="28"/>
          <w:szCs w:val="28"/>
        </w:rPr>
        <w:drawing>
          <wp:anchor distT="0" distB="0" distL="114300" distR="114300" simplePos="0" relativeHeight="251662336" behindDoc="1" locked="0" layoutInCell="1" allowOverlap="1">
            <wp:simplePos x="0" y="0"/>
            <wp:positionH relativeFrom="column">
              <wp:posOffset>132080</wp:posOffset>
            </wp:positionH>
            <wp:positionV relativeFrom="paragraph">
              <wp:posOffset>1011555</wp:posOffset>
            </wp:positionV>
            <wp:extent cx="1988185" cy="1200785"/>
            <wp:effectExtent l="38100" t="57150" r="107315" b="94615"/>
            <wp:wrapTight wrapText="bothSides">
              <wp:wrapPolygon edited="0">
                <wp:start x="-414" y="-1028"/>
                <wp:lineTo x="-414" y="23302"/>
                <wp:lineTo x="22352" y="23302"/>
                <wp:lineTo x="22559" y="23302"/>
                <wp:lineTo x="22766" y="21589"/>
                <wp:lineTo x="22766" y="-343"/>
                <wp:lineTo x="22352" y="-1028"/>
                <wp:lineTo x="-414" y="-1028"/>
              </wp:wrapPolygon>
            </wp:wrapTight>
            <wp:docPr id="6" name="Picture 5" descr="a89c3acd_ff76_28b0_7653_4f9c3e32e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9c3acd_ff76_28b0_7653_4f9c3e32ea21.jpg"/>
                    <pic:cNvPicPr/>
                  </pic:nvPicPr>
                  <pic:blipFill>
                    <a:blip r:embed="rId12" cstate="print"/>
                    <a:stretch>
                      <a:fillRect/>
                    </a:stretch>
                  </pic:blipFill>
                  <pic:spPr>
                    <a:xfrm>
                      <a:off x="0" y="0"/>
                      <a:ext cx="1988185" cy="1200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A05F7" w:rsidRPr="00F97108">
        <w:rPr>
          <w:b/>
          <w:sz w:val="28"/>
          <w:szCs w:val="28"/>
          <w:shd w:val="clear" w:color="auto" w:fill="7F7F7F" w:themeFill="text1" w:themeFillTint="80"/>
          <w:lang w:val="ro-RO"/>
        </w:rPr>
        <w:t>Populaţia Australiei</w:t>
      </w:r>
      <w:r w:rsidR="00DA05F7">
        <w:rPr>
          <w:sz w:val="28"/>
          <w:szCs w:val="28"/>
          <w:lang w:val="ro-RO"/>
        </w:rPr>
        <w:t xml:space="preserve"> – este puţin numeroasă ( cca. 20 de miioane ). Densitatea este foarte scăzută – </w:t>
      </w:r>
      <w:r w:rsidR="00DA05F7" w:rsidRPr="00F97108">
        <w:rPr>
          <w:b/>
          <w:sz w:val="28"/>
          <w:szCs w:val="28"/>
          <w:lang w:val="ro-RO"/>
        </w:rPr>
        <w:t>2,6 loc/km</w:t>
      </w:r>
      <w:r w:rsidR="00DA05F7" w:rsidRPr="00F97108">
        <w:rPr>
          <w:b/>
          <w:sz w:val="28"/>
          <w:szCs w:val="28"/>
          <w:vertAlign w:val="superscript"/>
          <w:lang w:val="ro-RO"/>
        </w:rPr>
        <w:t>2</w:t>
      </w:r>
      <w:r w:rsidR="00DA05F7">
        <w:rPr>
          <w:sz w:val="28"/>
          <w:szCs w:val="28"/>
          <w:lang w:val="ro-RO"/>
        </w:rPr>
        <w:t>. Populaţia este formată din urmaşii colonizatorilor britanici. Mai există şi populaţia băştinaşă ( aborigenă ). Australienii trăiesc mai</w:t>
      </w:r>
      <w:r>
        <w:rPr>
          <w:sz w:val="28"/>
          <w:szCs w:val="28"/>
          <w:lang w:val="ro-RO"/>
        </w:rPr>
        <w:t xml:space="preserve"> </w:t>
      </w:r>
      <w:r w:rsidR="00DA05F7">
        <w:rPr>
          <w:sz w:val="28"/>
          <w:szCs w:val="28"/>
          <w:lang w:val="ro-RO"/>
        </w:rPr>
        <w:t xml:space="preserve">mult în zona urbană – 85 %. Cele mai mari oraşe sunt : </w:t>
      </w:r>
      <w:r w:rsidR="00DA05F7" w:rsidRPr="00F97108">
        <w:rPr>
          <w:b/>
          <w:sz w:val="28"/>
          <w:szCs w:val="28"/>
          <w:lang w:val="ro-RO"/>
        </w:rPr>
        <w:t>Sydney, Melbourne, Brisbane, Perth, Adelaide</w:t>
      </w:r>
      <w:r w:rsidR="00DA05F7">
        <w:rPr>
          <w:sz w:val="28"/>
          <w:szCs w:val="28"/>
          <w:lang w:val="ro-RO"/>
        </w:rPr>
        <w:t>.</w:t>
      </w:r>
    </w:p>
    <w:p w:rsidR="004B11B8" w:rsidRDefault="004B11B8" w:rsidP="004B11B8">
      <w:pPr>
        <w:rPr>
          <w:sz w:val="28"/>
          <w:szCs w:val="28"/>
          <w:lang w:val="ro-RO"/>
        </w:rPr>
      </w:pPr>
    </w:p>
    <w:p w:rsidR="00DA05F7" w:rsidRDefault="00DA05F7" w:rsidP="00F543BE">
      <w:pPr>
        <w:ind w:firstLine="426"/>
        <w:rPr>
          <w:sz w:val="28"/>
          <w:szCs w:val="28"/>
          <w:lang w:val="ro-RO"/>
        </w:rPr>
      </w:pPr>
      <w:r w:rsidRPr="004B11B8">
        <w:rPr>
          <w:b/>
          <w:sz w:val="28"/>
          <w:szCs w:val="28"/>
          <w:lang w:val="ro-RO"/>
        </w:rPr>
        <w:t>Capitala Australiei</w:t>
      </w:r>
      <w:r>
        <w:rPr>
          <w:sz w:val="28"/>
          <w:szCs w:val="28"/>
          <w:lang w:val="ro-RO"/>
        </w:rPr>
        <w:t xml:space="preserve"> este </w:t>
      </w:r>
      <w:r w:rsidRPr="00F97108">
        <w:rPr>
          <w:b/>
          <w:sz w:val="28"/>
          <w:szCs w:val="28"/>
          <w:lang w:val="ro-RO"/>
        </w:rPr>
        <w:t xml:space="preserve">Canberra </w:t>
      </w:r>
      <w:r>
        <w:rPr>
          <w:sz w:val="28"/>
          <w:szCs w:val="28"/>
          <w:lang w:val="ro-RO"/>
        </w:rPr>
        <w:t>– situată în sud estul ţării. Are un număr mic de locuitori faşă de alte oraşe ale Australiei ( 350000 loc )</w:t>
      </w:r>
    </w:p>
    <w:p w:rsidR="00DA05F7" w:rsidRDefault="00DA05F7" w:rsidP="00F543BE">
      <w:pPr>
        <w:ind w:firstLine="426"/>
        <w:rPr>
          <w:sz w:val="28"/>
          <w:szCs w:val="28"/>
          <w:lang w:val="ro-RO"/>
        </w:rPr>
      </w:pPr>
      <w:r w:rsidRPr="00F97108">
        <w:rPr>
          <w:b/>
          <w:sz w:val="28"/>
          <w:szCs w:val="28"/>
          <w:shd w:val="clear" w:color="auto" w:fill="7F7F7F" w:themeFill="text1" w:themeFillTint="80"/>
          <w:lang w:val="ro-RO"/>
        </w:rPr>
        <w:t>Resursele naturale</w:t>
      </w:r>
      <w:r>
        <w:rPr>
          <w:sz w:val="28"/>
          <w:szCs w:val="28"/>
          <w:lang w:val="ro-RO"/>
        </w:rPr>
        <w:t xml:space="preserve"> ale Australiei sunt  bogate. Acestea au contribuit la dezvoltarea economică. Se exploatează : </w:t>
      </w:r>
      <w:r w:rsidRPr="00F97108">
        <w:rPr>
          <w:b/>
          <w:sz w:val="28"/>
          <w:szCs w:val="28"/>
          <w:lang w:val="ro-RO"/>
        </w:rPr>
        <w:t>minereuri de fier, bauxită, thoriu, pietre preţioase ( safir, opal, topaz, diamante ), aur plumb, zinc, nichel</w:t>
      </w:r>
      <w:r>
        <w:rPr>
          <w:sz w:val="28"/>
          <w:szCs w:val="28"/>
          <w:lang w:val="ro-RO"/>
        </w:rPr>
        <w:t xml:space="preserve">. Australia deţine si </w:t>
      </w:r>
      <w:r w:rsidRPr="00F97108">
        <w:rPr>
          <w:b/>
          <w:sz w:val="28"/>
          <w:szCs w:val="28"/>
          <w:lang w:val="ro-RO"/>
        </w:rPr>
        <w:t>rezerve de cărbune</w:t>
      </w:r>
      <w:r>
        <w:rPr>
          <w:sz w:val="28"/>
          <w:szCs w:val="28"/>
          <w:lang w:val="ro-RO"/>
        </w:rPr>
        <w:t>.</w:t>
      </w:r>
    </w:p>
    <w:p w:rsidR="00DA05F7" w:rsidRPr="00DA05F7" w:rsidRDefault="00DA05F7" w:rsidP="00F543BE">
      <w:pPr>
        <w:ind w:firstLine="426"/>
        <w:rPr>
          <w:sz w:val="28"/>
          <w:szCs w:val="28"/>
          <w:lang w:val="ro-RO"/>
        </w:rPr>
      </w:pPr>
      <w:r w:rsidRPr="00F97108">
        <w:rPr>
          <w:b/>
          <w:sz w:val="28"/>
          <w:szCs w:val="28"/>
          <w:shd w:val="clear" w:color="auto" w:fill="7F7F7F" w:themeFill="text1" w:themeFillTint="80"/>
          <w:lang w:val="ro-RO"/>
        </w:rPr>
        <w:t xml:space="preserve">Industria </w:t>
      </w:r>
      <w:r>
        <w:rPr>
          <w:sz w:val="28"/>
          <w:szCs w:val="28"/>
          <w:lang w:val="ro-RO"/>
        </w:rPr>
        <w:t xml:space="preserve">este diversificată. În </w:t>
      </w:r>
      <w:r w:rsidRPr="00F97108">
        <w:rPr>
          <w:b/>
          <w:sz w:val="28"/>
          <w:szCs w:val="28"/>
          <w:lang w:val="ro-RO"/>
        </w:rPr>
        <w:t>agricultură</w:t>
      </w:r>
      <w:r>
        <w:rPr>
          <w:sz w:val="28"/>
          <w:szCs w:val="28"/>
          <w:lang w:val="ro-RO"/>
        </w:rPr>
        <w:t xml:space="preserve"> creşterea animalelor rămane de bază. Australia deţine primele poziţii în lume la creşterea ovinelor şi producţia de lână. Ca plante se cultivă cereale. Pomicultura şi viticultura sunt dezvoltate, vinurile australiene fiind renumite în lume.</w:t>
      </w:r>
    </w:p>
    <w:sectPr w:rsidR="00DA05F7" w:rsidRPr="00DA05F7" w:rsidSect="004B11B8">
      <w:pgSz w:w="12240" w:h="15840"/>
      <w:pgMar w:top="1440" w:right="900" w:bottom="851" w:left="993" w:header="708" w:footer="708" w:gutter="0"/>
      <w:pgBorders w:offsetFrom="page">
        <w:top w:val="crazyMaze" w:sz="13" w:space="24" w:color="auto"/>
        <w:left w:val="crazyMaze" w:sz="13" w:space="24" w:color="auto"/>
        <w:bottom w:val="crazyMaze" w:sz="13" w:space="24" w:color="auto"/>
        <w:right w:val="crazyMaze"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DD" w:rsidRDefault="001572DD" w:rsidP="004B11B8">
      <w:pPr>
        <w:spacing w:after="0" w:line="240" w:lineRule="auto"/>
      </w:pPr>
      <w:r>
        <w:separator/>
      </w:r>
    </w:p>
  </w:endnote>
  <w:endnote w:type="continuationSeparator" w:id="1">
    <w:p w:rsidR="001572DD" w:rsidRDefault="001572DD" w:rsidP="004B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DD" w:rsidRDefault="001572DD" w:rsidP="004B11B8">
      <w:pPr>
        <w:spacing w:after="0" w:line="240" w:lineRule="auto"/>
      </w:pPr>
      <w:r>
        <w:separator/>
      </w:r>
    </w:p>
  </w:footnote>
  <w:footnote w:type="continuationSeparator" w:id="1">
    <w:p w:rsidR="001572DD" w:rsidRDefault="001572DD" w:rsidP="004B1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5507"/>
    <w:multiLevelType w:val="hybridMultilevel"/>
    <w:tmpl w:val="7BE0B25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724631D3"/>
    <w:multiLevelType w:val="hybridMultilevel"/>
    <w:tmpl w:val="DD0CB4D6"/>
    <w:lvl w:ilvl="0" w:tplc="E02EFD52">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footnotePr>
    <w:footnote w:id="0"/>
    <w:footnote w:id="1"/>
  </w:footnotePr>
  <w:endnotePr>
    <w:endnote w:id="0"/>
    <w:endnote w:id="1"/>
  </w:endnotePr>
  <w:compat/>
  <w:rsids>
    <w:rsidRoot w:val="00A74E5C"/>
    <w:rsid w:val="00143319"/>
    <w:rsid w:val="001572DD"/>
    <w:rsid w:val="003E26D9"/>
    <w:rsid w:val="004B11B8"/>
    <w:rsid w:val="00512FB9"/>
    <w:rsid w:val="00A74E5C"/>
    <w:rsid w:val="00CB081A"/>
    <w:rsid w:val="00DA05F7"/>
    <w:rsid w:val="00DA2498"/>
    <w:rsid w:val="00F543BE"/>
    <w:rsid w:val="00F97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1A"/>
    <w:pPr>
      <w:ind w:left="720"/>
      <w:contextualSpacing/>
    </w:pPr>
  </w:style>
  <w:style w:type="paragraph" w:styleId="BalloonText">
    <w:name w:val="Balloon Text"/>
    <w:basedOn w:val="Normal"/>
    <w:link w:val="BalloonTextChar"/>
    <w:uiPriority w:val="99"/>
    <w:semiHidden/>
    <w:unhideWhenUsed/>
    <w:rsid w:val="00F9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08"/>
    <w:rPr>
      <w:rFonts w:ascii="Tahoma" w:hAnsi="Tahoma" w:cs="Tahoma"/>
      <w:sz w:val="16"/>
      <w:szCs w:val="16"/>
    </w:rPr>
  </w:style>
  <w:style w:type="paragraph" w:styleId="Header">
    <w:name w:val="header"/>
    <w:basedOn w:val="Normal"/>
    <w:link w:val="HeaderChar"/>
    <w:uiPriority w:val="99"/>
    <w:semiHidden/>
    <w:unhideWhenUsed/>
    <w:rsid w:val="004B11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1B8"/>
  </w:style>
  <w:style w:type="paragraph" w:styleId="Footer">
    <w:name w:val="footer"/>
    <w:basedOn w:val="Normal"/>
    <w:link w:val="FooterChar"/>
    <w:uiPriority w:val="99"/>
    <w:semiHidden/>
    <w:unhideWhenUsed/>
    <w:rsid w:val="004B11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1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2</cp:revision>
  <dcterms:created xsi:type="dcterms:W3CDTF">2020-05-06T06:13:00Z</dcterms:created>
  <dcterms:modified xsi:type="dcterms:W3CDTF">2020-05-06T08:28:00Z</dcterms:modified>
</cp:coreProperties>
</file>