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69" w:rsidRPr="001E3569" w:rsidRDefault="001E3569" w:rsidP="001E3569">
      <w:pPr>
        <w:spacing w:after="0" w:line="240" w:lineRule="auto"/>
        <w:textAlignment w:val="baseline"/>
        <w:outlineLvl w:val="0"/>
        <w:rPr>
          <w:rFonts w:ascii="Times New Roman" w:eastAsia="Times New Roman" w:hAnsi="Times New Roman" w:cs="Times New Roman"/>
          <w:b/>
          <w:bCs/>
          <w:color w:val="333333"/>
          <w:kern w:val="36"/>
          <w:sz w:val="36"/>
          <w:szCs w:val="36"/>
        </w:rPr>
      </w:pPr>
      <w:r w:rsidRPr="001E3569">
        <w:rPr>
          <w:rFonts w:ascii="Times New Roman" w:eastAsia="Times New Roman" w:hAnsi="Times New Roman" w:cs="Times New Roman"/>
          <w:b/>
          <w:bCs/>
          <w:color w:val="333333"/>
          <w:kern w:val="36"/>
          <w:sz w:val="36"/>
          <w:szCs w:val="36"/>
        </w:rPr>
        <w:t>Propoziția circumstanțială concesivă</w:t>
      </w:r>
    </w:p>
    <w:p w:rsidR="001E3569" w:rsidRDefault="001E3569" w:rsidP="001E3569">
      <w:pPr>
        <w:shd w:val="clear" w:color="auto" w:fill="FFFFFF"/>
        <w:spacing w:after="0" w:line="240" w:lineRule="auto"/>
        <w:textAlignment w:val="baseline"/>
        <w:rPr>
          <w:rFonts w:ascii="Times New Roman" w:eastAsia="Times New Roman" w:hAnsi="Times New Roman" w:cs="Times New Roman"/>
          <w:sz w:val="21"/>
          <w:szCs w:val="21"/>
          <w:bdr w:val="none" w:sz="0" w:space="0" w:color="auto" w:frame="1"/>
        </w:rPr>
      </w:pPr>
    </w:p>
    <w:p w:rsidR="001E3569" w:rsidRPr="001E3569" w:rsidRDefault="001E3569" w:rsidP="001E3569">
      <w:pPr>
        <w:shd w:val="clear" w:color="auto" w:fill="FFFFFF"/>
        <w:spacing w:after="0" w:line="240" w:lineRule="auto"/>
        <w:textAlignment w:val="baseline"/>
        <w:rPr>
          <w:rFonts w:ascii="Times New Roman" w:eastAsia="Times New Roman" w:hAnsi="Times New Roman" w:cs="Times New Roman"/>
          <w:color w:val="333333"/>
          <w:sz w:val="24"/>
          <w:szCs w:val="24"/>
        </w:rPr>
      </w:pPr>
      <w:r w:rsidRPr="001E3569">
        <w:rPr>
          <w:rFonts w:ascii="Times New Roman" w:eastAsia="Times New Roman" w:hAnsi="Times New Roman" w:cs="Times New Roman"/>
          <w:b/>
          <w:bCs/>
          <w:color w:val="333333"/>
          <w:sz w:val="24"/>
          <w:szCs w:val="24"/>
        </w:rPr>
        <w:t>Propoziția circumstanțială concesivă (CV)</w:t>
      </w:r>
      <w:r w:rsidRPr="001E3569">
        <w:rPr>
          <w:rFonts w:ascii="Times New Roman" w:eastAsia="Times New Roman" w:hAnsi="Times New Roman" w:cs="Times New Roman"/>
          <w:color w:val="333333"/>
          <w:sz w:val="24"/>
          <w:szCs w:val="24"/>
        </w:rPr>
        <w:t> este </w:t>
      </w:r>
      <w:hyperlink r:id="rId5" w:history="1">
        <w:r w:rsidRPr="001E3569">
          <w:rPr>
            <w:rFonts w:ascii="Times New Roman" w:eastAsia="Times New Roman" w:hAnsi="Times New Roman" w:cs="Times New Roman"/>
            <w:color w:val="9A3115"/>
            <w:sz w:val="24"/>
            <w:szCs w:val="24"/>
            <w:u w:val="single"/>
          </w:rPr>
          <w:t>propoziția subordonată</w:t>
        </w:r>
      </w:hyperlink>
      <w:r w:rsidRPr="001E3569">
        <w:rPr>
          <w:rFonts w:ascii="Times New Roman" w:eastAsia="Times New Roman" w:hAnsi="Times New Roman" w:cs="Times New Roman"/>
          <w:color w:val="333333"/>
          <w:sz w:val="24"/>
          <w:szCs w:val="24"/>
        </w:rPr>
        <w:t> care îndeplinește în </w:t>
      </w:r>
      <w:hyperlink r:id="rId6" w:history="1">
        <w:r w:rsidRPr="001E3569">
          <w:rPr>
            <w:rFonts w:ascii="Times New Roman" w:eastAsia="Times New Roman" w:hAnsi="Times New Roman" w:cs="Times New Roman"/>
            <w:color w:val="9A3115"/>
            <w:sz w:val="24"/>
            <w:szCs w:val="24"/>
            <w:u w:val="single"/>
          </w:rPr>
          <w:t>frază</w:t>
        </w:r>
      </w:hyperlink>
      <w:r w:rsidRPr="001E3569">
        <w:rPr>
          <w:rFonts w:ascii="Times New Roman" w:eastAsia="Times New Roman" w:hAnsi="Times New Roman" w:cs="Times New Roman"/>
          <w:color w:val="333333"/>
          <w:sz w:val="24"/>
          <w:szCs w:val="24"/>
        </w:rPr>
        <w:t> rolul unui </w:t>
      </w:r>
      <w:hyperlink r:id="rId7" w:history="1">
        <w:r w:rsidRPr="001E3569">
          <w:rPr>
            <w:rFonts w:ascii="Times New Roman" w:eastAsia="Times New Roman" w:hAnsi="Times New Roman" w:cs="Times New Roman"/>
            <w:color w:val="9A3115"/>
            <w:sz w:val="24"/>
            <w:szCs w:val="24"/>
            <w:u w:val="single"/>
          </w:rPr>
          <w:t>complement circumstanțial concesiv</w:t>
        </w:r>
      </w:hyperlink>
      <w:r w:rsidRPr="001E3569">
        <w:rPr>
          <w:rFonts w:ascii="Times New Roman" w:eastAsia="Times New Roman" w:hAnsi="Times New Roman" w:cs="Times New Roman"/>
          <w:color w:val="333333"/>
          <w:sz w:val="24"/>
          <w:szCs w:val="24"/>
        </w:rPr>
        <w:t>, arătând împrejurarea care ar putea împiedica realizarea acțiunii regentă, dar nu o împiedică.</w:t>
      </w:r>
    </w:p>
    <w:p w:rsidR="001E3569" w:rsidRPr="001E3569" w:rsidRDefault="001E3569" w:rsidP="001E3569">
      <w:pPr>
        <w:shd w:val="clear" w:color="auto" w:fill="FFFFFF"/>
        <w:spacing w:after="0" w:line="240" w:lineRule="auto"/>
        <w:textAlignment w:val="baseline"/>
        <w:rPr>
          <w:rFonts w:ascii="Times New Roman" w:eastAsia="Times New Roman" w:hAnsi="Times New Roman" w:cs="Times New Roman"/>
          <w:color w:val="333333"/>
          <w:sz w:val="24"/>
          <w:szCs w:val="24"/>
        </w:rPr>
      </w:pPr>
      <w:r w:rsidRPr="001E3569">
        <w:rPr>
          <w:rFonts w:ascii="Times New Roman" w:eastAsia="Times New Roman" w:hAnsi="Times New Roman" w:cs="Times New Roman"/>
          <w:color w:val="333333"/>
          <w:sz w:val="24"/>
          <w:szCs w:val="24"/>
        </w:rPr>
        <w:t>În ciuda răcelii, </w:t>
      </w:r>
      <w:r w:rsidRPr="001E3569">
        <w:rPr>
          <w:rFonts w:ascii="Times New Roman" w:eastAsia="Times New Roman" w:hAnsi="Times New Roman" w:cs="Times New Roman"/>
          <w:color w:val="333333"/>
          <w:sz w:val="24"/>
          <w:szCs w:val="24"/>
          <w:u w:val="single"/>
          <w:bdr w:val="none" w:sz="0" w:space="0" w:color="auto" w:frame="1"/>
        </w:rPr>
        <w:t>am ieșit</w:t>
      </w:r>
      <w:r w:rsidRPr="001E3569">
        <w:rPr>
          <w:rFonts w:ascii="Times New Roman" w:eastAsia="Times New Roman" w:hAnsi="Times New Roman" w:cs="Times New Roman"/>
          <w:color w:val="333333"/>
          <w:sz w:val="24"/>
          <w:szCs w:val="24"/>
        </w:rPr>
        <w:t> afară. (în ciuda răcelii ‒ complement circumstanțial concesiv; în ciuda cărui fapt am ieșit?)</w:t>
      </w:r>
      <w:r w:rsidRPr="001E3569">
        <w:rPr>
          <w:rFonts w:ascii="Times New Roman" w:eastAsia="Times New Roman" w:hAnsi="Times New Roman" w:cs="Times New Roman"/>
          <w:color w:val="333333"/>
          <w:sz w:val="24"/>
          <w:szCs w:val="24"/>
        </w:rPr>
        <w:br/>
      </w:r>
      <w:r w:rsidRPr="001E3569">
        <w:rPr>
          <w:rFonts w:ascii="Times New Roman" w:eastAsia="Times New Roman" w:hAnsi="Times New Roman" w:cs="Times New Roman"/>
          <w:color w:val="333333"/>
        </w:rPr>
        <w:t>Deși eram răcit</w:t>
      </w:r>
      <w:r w:rsidRPr="001E3569">
        <w:rPr>
          <w:rFonts w:ascii="Times New Roman" w:eastAsia="Times New Roman" w:hAnsi="Times New Roman" w:cs="Times New Roman"/>
          <w:color w:val="333333"/>
          <w:sz w:val="24"/>
          <w:szCs w:val="24"/>
        </w:rPr>
        <w:t>,</w:t>
      </w:r>
      <w:r w:rsidRPr="001E3569">
        <w:rPr>
          <w:rFonts w:ascii="Times New Roman" w:eastAsia="Times New Roman" w:hAnsi="Times New Roman" w:cs="Times New Roman"/>
          <w:color w:val="333333"/>
          <w:sz w:val="18"/>
          <w:szCs w:val="18"/>
          <w:bdr w:val="none" w:sz="0" w:space="0" w:color="auto" w:frame="1"/>
          <w:vertAlign w:val="superscript"/>
        </w:rPr>
        <w:t>1</w:t>
      </w:r>
      <w:r w:rsidRPr="001E3569">
        <w:rPr>
          <w:rFonts w:ascii="Times New Roman" w:eastAsia="Times New Roman" w:hAnsi="Times New Roman" w:cs="Times New Roman"/>
          <w:color w:val="333333"/>
          <w:sz w:val="24"/>
          <w:szCs w:val="24"/>
        </w:rPr>
        <w:t>/ </w:t>
      </w:r>
      <w:r w:rsidRPr="001E3569">
        <w:rPr>
          <w:rFonts w:ascii="Times New Roman" w:eastAsia="Times New Roman" w:hAnsi="Times New Roman" w:cs="Times New Roman"/>
          <w:color w:val="333333"/>
          <w:sz w:val="24"/>
          <w:szCs w:val="24"/>
          <w:u w:val="single"/>
          <w:bdr w:val="none" w:sz="0" w:space="0" w:color="auto" w:frame="1"/>
        </w:rPr>
        <w:t>am ieșit</w:t>
      </w:r>
      <w:r w:rsidRPr="001E3569">
        <w:rPr>
          <w:rFonts w:ascii="Times New Roman" w:eastAsia="Times New Roman" w:hAnsi="Times New Roman" w:cs="Times New Roman"/>
          <w:color w:val="333333"/>
          <w:sz w:val="24"/>
          <w:szCs w:val="24"/>
        </w:rPr>
        <w:t> afară.</w:t>
      </w:r>
      <w:r w:rsidRPr="001E3569">
        <w:rPr>
          <w:rFonts w:ascii="Times New Roman" w:eastAsia="Times New Roman" w:hAnsi="Times New Roman" w:cs="Times New Roman"/>
          <w:color w:val="333333"/>
          <w:sz w:val="18"/>
          <w:szCs w:val="18"/>
          <w:bdr w:val="none" w:sz="0" w:space="0" w:color="auto" w:frame="1"/>
          <w:vertAlign w:val="superscript"/>
        </w:rPr>
        <w:t>2</w:t>
      </w:r>
      <w:r w:rsidRPr="001E3569">
        <w:rPr>
          <w:rFonts w:ascii="Times New Roman" w:eastAsia="Times New Roman" w:hAnsi="Times New Roman" w:cs="Times New Roman"/>
          <w:color w:val="333333"/>
          <w:sz w:val="24"/>
          <w:szCs w:val="24"/>
        </w:rPr>
        <w:t>/ (P2 ‒ CV; în ciuda cărui fapt am ieșit?)</w:t>
      </w:r>
    </w:p>
    <w:p w:rsidR="001E3569" w:rsidRPr="001E3569" w:rsidRDefault="001E3569" w:rsidP="001E3569">
      <w:pPr>
        <w:shd w:val="clear" w:color="auto" w:fill="FFFFFF"/>
        <w:spacing w:after="0" w:line="240" w:lineRule="auto"/>
        <w:textAlignment w:val="baseline"/>
        <w:rPr>
          <w:rFonts w:ascii="Times New Roman" w:eastAsia="Times New Roman" w:hAnsi="Times New Roman" w:cs="Times New Roman"/>
          <w:color w:val="333333"/>
          <w:sz w:val="24"/>
          <w:szCs w:val="24"/>
        </w:rPr>
      </w:pPr>
      <w:r w:rsidRPr="001E3569">
        <w:rPr>
          <w:rFonts w:ascii="Times New Roman" w:eastAsia="Times New Roman" w:hAnsi="Times New Roman" w:cs="Times New Roman"/>
          <w:color w:val="333333"/>
          <w:sz w:val="24"/>
          <w:szCs w:val="24"/>
        </w:rPr>
        <w:t>Cu toată insistența mea, </w:t>
      </w:r>
      <w:r w:rsidRPr="001E3569">
        <w:rPr>
          <w:rFonts w:ascii="Times New Roman" w:eastAsia="Times New Roman" w:hAnsi="Times New Roman" w:cs="Times New Roman"/>
          <w:color w:val="333333"/>
          <w:sz w:val="24"/>
          <w:szCs w:val="24"/>
          <w:u w:val="single"/>
          <w:bdr w:val="none" w:sz="0" w:space="0" w:color="auto" w:frame="1"/>
        </w:rPr>
        <w:t>n-a acceptat</w:t>
      </w:r>
      <w:r w:rsidRPr="001E3569">
        <w:rPr>
          <w:rFonts w:ascii="Times New Roman" w:eastAsia="Times New Roman" w:hAnsi="Times New Roman" w:cs="Times New Roman"/>
          <w:color w:val="333333"/>
          <w:sz w:val="24"/>
          <w:szCs w:val="24"/>
        </w:rPr>
        <w:t> cadoul. (cu toată insistența ‒ complement circumstanțial concesiv; în ciuda cărui fapt n-a acceptat?)</w:t>
      </w:r>
      <w:r w:rsidRPr="001E3569">
        <w:rPr>
          <w:rFonts w:ascii="Times New Roman" w:eastAsia="Times New Roman" w:hAnsi="Times New Roman" w:cs="Times New Roman"/>
          <w:color w:val="333333"/>
          <w:sz w:val="24"/>
          <w:szCs w:val="24"/>
        </w:rPr>
        <w:br/>
      </w:r>
      <w:r w:rsidRPr="001E3569">
        <w:rPr>
          <w:rFonts w:ascii="Times New Roman" w:eastAsia="Times New Roman" w:hAnsi="Times New Roman" w:cs="Times New Roman"/>
          <w:color w:val="333333"/>
        </w:rPr>
        <w:t>Cu toată că am insistat</w:t>
      </w:r>
      <w:r w:rsidRPr="001E3569">
        <w:rPr>
          <w:rFonts w:ascii="Times New Roman" w:eastAsia="Times New Roman" w:hAnsi="Times New Roman" w:cs="Times New Roman"/>
          <w:color w:val="333333"/>
          <w:sz w:val="24"/>
          <w:szCs w:val="24"/>
        </w:rPr>
        <w:t>,</w:t>
      </w:r>
      <w:r w:rsidRPr="001E3569">
        <w:rPr>
          <w:rFonts w:ascii="Times New Roman" w:eastAsia="Times New Roman" w:hAnsi="Times New Roman" w:cs="Times New Roman"/>
          <w:color w:val="333333"/>
          <w:sz w:val="18"/>
          <w:szCs w:val="18"/>
          <w:bdr w:val="none" w:sz="0" w:space="0" w:color="auto" w:frame="1"/>
          <w:vertAlign w:val="superscript"/>
        </w:rPr>
        <w:t>1</w:t>
      </w:r>
      <w:r w:rsidRPr="001E3569">
        <w:rPr>
          <w:rFonts w:ascii="Times New Roman" w:eastAsia="Times New Roman" w:hAnsi="Times New Roman" w:cs="Times New Roman"/>
          <w:color w:val="333333"/>
          <w:sz w:val="24"/>
          <w:szCs w:val="24"/>
        </w:rPr>
        <w:t>/ </w:t>
      </w:r>
      <w:r w:rsidRPr="001E3569">
        <w:rPr>
          <w:rFonts w:ascii="Times New Roman" w:eastAsia="Times New Roman" w:hAnsi="Times New Roman" w:cs="Times New Roman"/>
          <w:color w:val="333333"/>
          <w:sz w:val="24"/>
          <w:szCs w:val="24"/>
          <w:u w:val="single"/>
          <w:bdr w:val="none" w:sz="0" w:space="0" w:color="auto" w:frame="1"/>
        </w:rPr>
        <w:t>n-a acceptat</w:t>
      </w:r>
      <w:r w:rsidRPr="001E3569">
        <w:rPr>
          <w:rFonts w:ascii="Times New Roman" w:eastAsia="Times New Roman" w:hAnsi="Times New Roman" w:cs="Times New Roman"/>
          <w:color w:val="333333"/>
          <w:sz w:val="24"/>
          <w:szCs w:val="24"/>
        </w:rPr>
        <w:t> cadoul.</w:t>
      </w:r>
      <w:r w:rsidRPr="001E3569">
        <w:rPr>
          <w:rFonts w:ascii="Times New Roman" w:eastAsia="Times New Roman" w:hAnsi="Times New Roman" w:cs="Times New Roman"/>
          <w:color w:val="333333"/>
          <w:sz w:val="18"/>
          <w:szCs w:val="18"/>
          <w:bdr w:val="none" w:sz="0" w:space="0" w:color="auto" w:frame="1"/>
          <w:vertAlign w:val="superscript"/>
        </w:rPr>
        <w:t>2</w:t>
      </w:r>
      <w:r w:rsidRPr="001E3569">
        <w:rPr>
          <w:rFonts w:ascii="Times New Roman" w:eastAsia="Times New Roman" w:hAnsi="Times New Roman" w:cs="Times New Roman"/>
          <w:color w:val="333333"/>
          <w:sz w:val="24"/>
          <w:szCs w:val="24"/>
        </w:rPr>
        <w:t>/ (P2 ‒ CV; în ciuda cărui fapt n-a acceptat?)</w:t>
      </w:r>
    </w:p>
    <w:p w:rsidR="001E3569" w:rsidRDefault="001E3569" w:rsidP="001E3569">
      <w:pPr>
        <w:shd w:val="clear" w:color="auto" w:fill="FFFFFF"/>
        <w:spacing w:after="0" w:line="240" w:lineRule="auto"/>
        <w:textAlignment w:val="baseline"/>
        <w:outlineLvl w:val="2"/>
        <w:rPr>
          <w:rFonts w:ascii="Times New Roman" w:eastAsia="Times New Roman" w:hAnsi="Times New Roman" w:cs="Times New Roman"/>
          <w:b/>
          <w:bCs/>
          <w:color w:val="333333"/>
          <w:sz w:val="24"/>
          <w:szCs w:val="24"/>
        </w:rPr>
      </w:pPr>
    </w:p>
    <w:p w:rsidR="001E3569" w:rsidRPr="001E3569" w:rsidRDefault="001E3569" w:rsidP="001E3569">
      <w:pPr>
        <w:shd w:val="clear" w:color="auto" w:fill="FFFFFF"/>
        <w:spacing w:after="0" w:line="240" w:lineRule="auto"/>
        <w:textAlignment w:val="baseline"/>
        <w:outlineLvl w:val="2"/>
        <w:rPr>
          <w:rFonts w:ascii="Times New Roman" w:eastAsia="Times New Roman" w:hAnsi="Times New Roman" w:cs="Times New Roman"/>
          <w:b/>
          <w:bCs/>
          <w:color w:val="333333"/>
          <w:sz w:val="33"/>
          <w:szCs w:val="33"/>
        </w:rPr>
      </w:pPr>
      <w:r w:rsidRPr="001E3569">
        <w:rPr>
          <w:rFonts w:ascii="Times New Roman" w:eastAsia="Times New Roman" w:hAnsi="Times New Roman" w:cs="Times New Roman"/>
          <w:b/>
          <w:bCs/>
          <w:color w:val="333333"/>
          <w:sz w:val="33"/>
          <w:szCs w:val="33"/>
          <w:bdr w:val="none" w:sz="0" w:space="0" w:color="auto" w:frame="1"/>
        </w:rPr>
        <w:t>Întrebări și recunoaștere</w:t>
      </w:r>
    </w:p>
    <w:tbl>
      <w:tblPr>
        <w:tblW w:w="12555" w:type="dxa"/>
        <w:tblInd w:w="225" w:type="dxa"/>
        <w:tblCellMar>
          <w:left w:w="0" w:type="dxa"/>
          <w:right w:w="0" w:type="dxa"/>
        </w:tblCellMar>
        <w:tblLook w:val="04A0"/>
      </w:tblPr>
      <w:tblGrid>
        <w:gridCol w:w="12555"/>
      </w:tblGrid>
      <w:tr w:rsidR="001E3569" w:rsidRPr="001E3569" w:rsidTr="001E3569">
        <w:tc>
          <w:tcPr>
            <w:tcW w:w="0" w:type="auto"/>
            <w:tcBorders>
              <w:top w:val="nil"/>
              <w:left w:val="nil"/>
              <w:bottom w:val="single" w:sz="6" w:space="0" w:color="E9E9E9"/>
              <w:right w:val="nil"/>
            </w:tcBorders>
            <w:tcMar>
              <w:top w:w="45" w:type="dxa"/>
              <w:left w:w="0" w:type="dxa"/>
              <w:bottom w:w="45" w:type="dxa"/>
              <w:right w:w="0" w:type="dxa"/>
            </w:tcMar>
            <w:hideMark/>
          </w:tcPr>
          <w:p w:rsidR="001E3569" w:rsidRPr="001E3569" w:rsidRDefault="001E3569" w:rsidP="001E3569">
            <w:pPr>
              <w:spacing w:after="0" w:line="240" w:lineRule="auto"/>
              <w:rPr>
                <w:rFonts w:ascii="Times New Roman" w:eastAsia="Times New Roman" w:hAnsi="Times New Roman" w:cs="Times New Roman"/>
                <w:sz w:val="24"/>
                <w:szCs w:val="24"/>
              </w:rPr>
            </w:pPr>
            <w:r w:rsidRPr="001E3569">
              <w:rPr>
                <w:rFonts w:ascii="Times New Roman" w:eastAsia="Times New Roman" w:hAnsi="Times New Roman" w:cs="Times New Roman"/>
                <w:b/>
                <w:bCs/>
                <w:sz w:val="24"/>
                <w:szCs w:val="24"/>
                <w:bdr w:val="none" w:sz="0" w:space="0" w:color="auto" w:frame="1"/>
              </w:rPr>
              <w:t>Întrebări</w:t>
            </w:r>
          </w:p>
        </w:tc>
      </w:tr>
      <w:tr w:rsidR="001E3569" w:rsidRPr="001E3569" w:rsidTr="001E3569">
        <w:tc>
          <w:tcPr>
            <w:tcW w:w="0" w:type="auto"/>
            <w:tcBorders>
              <w:top w:val="nil"/>
              <w:left w:val="nil"/>
              <w:bottom w:val="single" w:sz="6" w:space="0" w:color="E9E9E9"/>
              <w:right w:val="nil"/>
            </w:tcBorders>
            <w:tcMar>
              <w:top w:w="45" w:type="dxa"/>
              <w:left w:w="0" w:type="dxa"/>
              <w:bottom w:w="45" w:type="dxa"/>
              <w:right w:w="0" w:type="dxa"/>
            </w:tcMar>
            <w:hideMark/>
          </w:tcPr>
          <w:p w:rsidR="001E3569" w:rsidRPr="001E3569" w:rsidRDefault="001E3569" w:rsidP="001E3569">
            <w:pPr>
              <w:spacing w:after="0" w:line="240" w:lineRule="auto"/>
              <w:rPr>
                <w:rFonts w:ascii="Times New Roman" w:eastAsia="Times New Roman" w:hAnsi="Times New Roman" w:cs="Times New Roman"/>
                <w:sz w:val="24"/>
                <w:szCs w:val="24"/>
              </w:rPr>
            </w:pPr>
            <w:r w:rsidRPr="001E3569">
              <w:rPr>
                <w:rFonts w:ascii="Times New Roman" w:eastAsia="Times New Roman" w:hAnsi="Times New Roman" w:cs="Times New Roman"/>
                <w:sz w:val="24"/>
                <w:szCs w:val="24"/>
              </w:rPr>
              <w:t>în ciuda cărui fapt? în pofida cărui fapt?</w:t>
            </w:r>
          </w:p>
        </w:tc>
      </w:tr>
    </w:tbl>
    <w:p w:rsidR="001E3569" w:rsidRDefault="001E3569" w:rsidP="001E3569">
      <w:pPr>
        <w:shd w:val="clear" w:color="auto" w:fill="FFFFFF"/>
        <w:spacing w:after="0" w:line="240" w:lineRule="auto"/>
        <w:textAlignment w:val="baseline"/>
        <w:outlineLvl w:val="3"/>
        <w:rPr>
          <w:rFonts w:ascii="Times New Roman" w:eastAsia="Times New Roman" w:hAnsi="Times New Roman" w:cs="Times New Roman"/>
          <w:b/>
          <w:bCs/>
          <w:color w:val="333333"/>
          <w:sz w:val="33"/>
          <w:szCs w:val="33"/>
          <w:bdr w:val="none" w:sz="0" w:space="0" w:color="auto" w:frame="1"/>
        </w:rPr>
      </w:pPr>
    </w:p>
    <w:p w:rsidR="001E3569" w:rsidRPr="001E3569" w:rsidRDefault="001E3569" w:rsidP="001E3569">
      <w:pPr>
        <w:shd w:val="clear" w:color="auto" w:fill="FFFFFF"/>
        <w:spacing w:after="0" w:line="240" w:lineRule="auto"/>
        <w:textAlignment w:val="baseline"/>
        <w:outlineLvl w:val="2"/>
        <w:rPr>
          <w:rFonts w:ascii="Times New Roman" w:eastAsia="Times New Roman" w:hAnsi="Times New Roman" w:cs="Times New Roman"/>
          <w:b/>
          <w:bCs/>
          <w:color w:val="333333"/>
          <w:sz w:val="33"/>
          <w:szCs w:val="33"/>
        </w:rPr>
      </w:pPr>
      <w:r w:rsidRPr="001E3569">
        <w:rPr>
          <w:rFonts w:ascii="Times New Roman" w:eastAsia="Times New Roman" w:hAnsi="Times New Roman" w:cs="Times New Roman"/>
          <w:b/>
          <w:bCs/>
          <w:color w:val="333333"/>
          <w:sz w:val="33"/>
          <w:szCs w:val="33"/>
          <w:bdr w:val="none" w:sz="0" w:space="0" w:color="auto" w:frame="1"/>
        </w:rPr>
        <w:t>Termeni regenți</w:t>
      </w:r>
    </w:p>
    <w:p w:rsidR="001E3569" w:rsidRPr="001E3569" w:rsidRDefault="001E3569" w:rsidP="001E3569">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1E3569">
        <w:rPr>
          <w:rFonts w:ascii="Times New Roman" w:eastAsia="Times New Roman" w:hAnsi="Times New Roman" w:cs="Times New Roman"/>
          <w:color w:val="333333"/>
          <w:sz w:val="24"/>
          <w:szCs w:val="24"/>
        </w:rPr>
        <w:t>Propoziția concesivă determină următoarele:</w:t>
      </w:r>
    </w:p>
    <w:p w:rsidR="001E3569" w:rsidRPr="001E3569" w:rsidRDefault="001E3569" w:rsidP="001E3569">
      <w:pPr>
        <w:shd w:val="clear" w:color="auto" w:fill="FFFFFF"/>
        <w:spacing w:after="0" w:line="240" w:lineRule="auto"/>
        <w:textAlignment w:val="baseline"/>
        <w:rPr>
          <w:rFonts w:ascii="Times New Roman" w:eastAsia="Times New Roman" w:hAnsi="Times New Roman" w:cs="Times New Roman"/>
          <w:color w:val="333333"/>
          <w:sz w:val="24"/>
          <w:szCs w:val="24"/>
        </w:rPr>
      </w:pPr>
      <w:hyperlink r:id="rId8" w:history="1">
        <w:r w:rsidRPr="001E3569">
          <w:rPr>
            <w:rFonts w:ascii="Times New Roman" w:eastAsia="Times New Roman" w:hAnsi="Times New Roman" w:cs="Times New Roman"/>
            <w:color w:val="9A3115"/>
            <w:sz w:val="24"/>
            <w:szCs w:val="24"/>
            <w:u w:val="single"/>
          </w:rPr>
          <w:t>verb</w:t>
        </w:r>
      </w:hyperlink>
      <w:r w:rsidRPr="001E3569">
        <w:rPr>
          <w:rFonts w:ascii="Times New Roman" w:eastAsia="Times New Roman" w:hAnsi="Times New Roman" w:cs="Times New Roman"/>
          <w:color w:val="333333"/>
          <w:sz w:val="24"/>
          <w:szCs w:val="24"/>
        </w:rPr>
        <w:t> sau </w:t>
      </w:r>
      <w:hyperlink r:id="rId9" w:history="1">
        <w:r w:rsidRPr="001E3569">
          <w:rPr>
            <w:rFonts w:ascii="Times New Roman" w:eastAsia="Times New Roman" w:hAnsi="Times New Roman" w:cs="Times New Roman"/>
            <w:color w:val="9A3115"/>
            <w:sz w:val="24"/>
            <w:szCs w:val="24"/>
            <w:u w:val="single"/>
          </w:rPr>
          <w:t>locuțiune verbală</w:t>
        </w:r>
      </w:hyperlink>
      <w:r w:rsidRPr="001E3569">
        <w:rPr>
          <w:rFonts w:ascii="Times New Roman" w:eastAsia="Times New Roman" w:hAnsi="Times New Roman" w:cs="Times New Roman"/>
          <w:color w:val="333333"/>
          <w:sz w:val="24"/>
          <w:szCs w:val="24"/>
        </w:rPr>
        <w:br/>
        <w:t>El iubește marea,</w:t>
      </w:r>
      <w:r w:rsidRPr="001E3569">
        <w:rPr>
          <w:rFonts w:ascii="Times New Roman" w:eastAsia="Times New Roman" w:hAnsi="Times New Roman" w:cs="Times New Roman"/>
          <w:color w:val="333333"/>
          <w:sz w:val="18"/>
          <w:szCs w:val="18"/>
          <w:bdr w:val="none" w:sz="0" w:space="0" w:color="auto" w:frame="1"/>
          <w:vertAlign w:val="superscript"/>
        </w:rPr>
        <w:t>1</w:t>
      </w:r>
      <w:r w:rsidRPr="001E3569">
        <w:rPr>
          <w:rFonts w:ascii="Times New Roman" w:eastAsia="Times New Roman" w:hAnsi="Times New Roman" w:cs="Times New Roman"/>
          <w:color w:val="333333"/>
          <w:sz w:val="24"/>
          <w:szCs w:val="24"/>
        </w:rPr>
        <w:t>/ </w:t>
      </w:r>
      <w:r w:rsidRPr="001E3569">
        <w:rPr>
          <w:rFonts w:ascii="Times New Roman" w:eastAsia="Times New Roman" w:hAnsi="Times New Roman" w:cs="Times New Roman"/>
          <w:color w:val="333333"/>
        </w:rPr>
        <w:t>cu toate că locuiește la munte</w:t>
      </w:r>
      <w:r w:rsidRPr="001E3569">
        <w:rPr>
          <w:rFonts w:ascii="Times New Roman" w:eastAsia="Times New Roman" w:hAnsi="Times New Roman" w:cs="Times New Roman"/>
          <w:color w:val="333333"/>
          <w:sz w:val="24"/>
          <w:szCs w:val="24"/>
        </w:rPr>
        <w:t>.</w:t>
      </w:r>
      <w:r w:rsidRPr="001E3569">
        <w:rPr>
          <w:rFonts w:ascii="Times New Roman" w:eastAsia="Times New Roman" w:hAnsi="Times New Roman" w:cs="Times New Roman"/>
          <w:color w:val="333333"/>
          <w:sz w:val="18"/>
          <w:szCs w:val="18"/>
          <w:bdr w:val="none" w:sz="0" w:space="0" w:color="auto" w:frame="1"/>
          <w:vertAlign w:val="superscript"/>
        </w:rPr>
        <w:t>2</w:t>
      </w:r>
      <w:r w:rsidRPr="001E3569">
        <w:rPr>
          <w:rFonts w:ascii="Times New Roman" w:eastAsia="Times New Roman" w:hAnsi="Times New Roman" w:cs="Times New Roman"/>
          <w:color w:val="333333"/>
          <w:sz w:val="24"/>
          <w:szCs w:val="24"/>
        </w:rPr>
        <w:t>/</w:t>
      </w:r>
    </w:p>
    <w:p w:rsidR="001E3569" w:rsidRPr="001E3569" w:rsidRDefault="001E3569" w:rsidP="001E3569">
      <w:p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0" w:history="1">
        <w:r w:rsidRPr="001E3569">
          <w:rPr>
            <w:rFonts w:ascii="Times New Roman" w:eastAsia="Times New Roman" w:hAnsi="Times New Roman" w:cs="Times New Roman"/>
            <w:color w:val="9A3115"/>
            <w:sz w:val="24"/>
            <w:szCs w:val="24"/>
            <w:u w:val="single"/>
          </w:rPr>
          <w:t>adjectiv</w:t>
        </w:r>
      </w:hyperlink>
      <w:r w:rsidRPr="001E3569">
        <w:rPr>
          <w:rFonts w:ascii="Times New Roman" w:eastAsia="Times New Roman" w:hAnsi="Times New Roman" w:cs="Times New Roman"/>
          <w:color w:val="333333"/>
          <w:sz w:val="24"/>
          <w:szCs w:val="24"/>
        </w:rPr>
        <w:br/>
        <w:t>Copacul a crescut frumos,</w:t>
      </w:r>
      <w:r w:rsidRPr="001E3569">
        <w:rPr>
          <w:rFonts w:ascii="Times New Roman" w:eastAsia="Times New Roman" w:hAnsi="Times New Roman" w:cs="Times New Roman"/>
          <w:color w:val="333333"/>
          <w:sz w:val="18"/>
          <w:szCs w:val="18"/>
          <w:bdr w:val="none" w:sz="0" w:space="0" w:color="auto" w:frame="1"/>
          <w:vertAlign w:val="superscript"/>
        </w:rPr>
        <w:t>1</w:t>
      </w:r>
      <w:r w:rsidRPr="001E3569">
        <w:rPr>
          <w:rFonts w:ascii="Times New Roman" w:eastAsia="Times New Roman" w:hAnsi="Times New Roman" w:cs="Times New Roman"/>
          <w:color w:val="333333"/>
          <w:sz w:val="24"/>
          <w:szCs w:val="24"/>
        </w:rPr>
        <w:t>/ </w:t>
      </w:r>
      <w:r w:rsidRPr="001E3569">
        <w:rPr>
          <w:rFonts w:ascii="Times New Roman" w:eastAsia="Times New Roman" w:hAnsi="Times New Roman" w:cs="Times New Roman"/>
          <w:color w:val="333333"/>
        </w:rPr>
        <w:t>deși nu l-am udat prea mult</w:t>
      </w:r>
      <w:r w:rsidRPr="001E3569">
        <w:rPr>
          <w:rFonts w:ascii="Times New Roman" w:eastAsia="Times New Roman" w:hAnsi="Times New Roman" w:cs="Times New Roman"/>
          <w:color w:val="333333"/>
          <w:sz w:val="24"/>
          <w:szCs w:val="24"/>
        </w:rPr>
        <w:t>.</w:t>
      </w:r>
      <w:r w:rsidRPr="001E3569">
        <w:rPr>
          <w:rFonts w:ascii="Times New Roman" w:eastAsia="Times New Roman" w:hAnsi="Times New Roman" w:cs="Times New Roman"/>
          <w:color w:val="333333"/>
          <w:sz w:val="18"/>
          <w:szCs w:val="18"/>
          <w:bdr w:val="none" w:sz="0" w:space="0" w:color="auto" w:frame="1"/>
          <w:vertAlign w:val="superscript"/>
        </w:rPr>
        <w:t>2</w:t>
      </w:r>
      <w:r w:rsidRPr="001E3569">
        <w:rPr>
          <w:rFonts w:ascii="Times New Roman" w:eastAsia="Times New Roman" w:hAnsi="Times New Roman" w:cs="Times New Roman"/>
          <w:color w:val="333333"/>
          <w:sz w:val="24"/>
          <w:szCs w:val="24"/>
        </w:rPr>
        <w:t>/</w:t>
      </w:r>
    </w:p>
    <w:p w:rsidR="001E3569" w:rsidRDefault="001E3569" w:rsidP="001E3569">
      <w:p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1" w:history="1">
        <w:r w:rsidRPr="001E3569">
          <w:rPr>
            <w:rFonts w:ascii="Times New Roman" w:eastAsia="Times New Roman" w:hAnsi="Times New Roman" w:cs="Times New Roman"/>
            <w:color w:val="9A3115"/>
            <w:sz w:val="24"/>
            <w:szCs w:val="24"/>
            <w:u w:val="single"/>
          </w:rPr>
          <w:t>interjecție</w:t>
        </w:r>
      </w:hyperlink>
      <w:r w:rsidRPr="001E3569">
        <w:rPr>
          <w:rFonts w:ascii="Times New Roman" w:eastAsia="Times New Roman" w:hAnsi="Times New Roman" w:cs="Times New Roman"/>
          <w:color w:val="333333"/>
          <w:sz w:val="24"/>
          <w:szCs w:val="24"/>
        </w:rPr>
        <w:br/>
        <w:t>Hai,</w:t>
      </w:r>
      <w:r w:rsidRPr="001E3569">
        <w:rPr>
          <w:rFonts w:ascii="Times New Roman" w:eastAsia="Times New Roman" w:hAnsi="Times New Roman" w:cs="Times New Roman"/>
          <w:color w:val="333333"/>
          <w:sz w:val="18"/>
          <w:szCs w:val="18"/>
          <w:bdr w:val="none" w:sz="0" w:space="0" w:color="auto" w:frame="1"/>
          <w:vertAlign w:val="superscript"/>
        </w:rPr>
        <w:t>1</w:t>
      </w:r>
      <w:r w:rsidRPr="001E3569">
        <w:rPr>
          <w:rFonts w:ascii="Times New Roman" w:eastAsia="Times New Roman" w:hAnsi="Times New Roman" w:cs="Times New Roman"/>
          <w:color w:val="333333"/>
          <w:sz w:val="24"/>
          <w:szCs w:val="24"/>
        </w:rPr>
        <w:t>/ </w:t>
      </w:r>
      <w:r w:rsidRPr="001E3569">
        <w:rPr>
          <w:rFonts w:ascii="Times New Roman" w:eastAsia="Times New Roman" w:hAnsi="Times New Roman" w:cs="Times New Roman"/>
          <w:color w:val="333333"/>
        </w:rPr>
        <w:t>deși nu ești pe lista invitaților</w:t>
      </w:r>
      <w:r w:rsidRPr="001E3569">
        <w:rPr>
          <w:rFonts w:ascii="Times New Roman" w:eastAsia="Times New Roman" w:hAnsi="Times New Roman" w:cs="Times New Roman"/>
          <w:color w:val="333333"/>
          <w:sz w:val="24"/>
          <w:szCs w:val="24"/>
        </w:rPr>
        <w:t>.</w:t>
      </w:r>
      <w:r w:rsidRPr="001E3569">
        <w:rPr>
          <w:rFonts w:ascii="Times New Roman" w:eastAsia="Times New Roman" w:hAnsi="Times New Roman" w:cs="Times New Roman"/>
          <w:color w:val="333333"/>
          <w:sz w:val="18"/>
          <w:szCs w:val="18"/>
          <w:bdr w:val="none" w:sz="0" w:space="0" w:color="auto" w:frame="1"/>
          <w:vertAlign w:val="superscript"/>
        </w:rPr>
        <w:t>2</w:t>
      </w:r>
      <w:r w:rsidRPr="001E3569">
        <w:rPr>
          <w:rFonts w:ascii="Times New Roman" w:eastAsia="Times New Roman" w:hAnsi="Times New Roman" w:cs="Times New Roman"/>
          <w:color w:val="333333"/>
          <w:sz w:val="24"/>
          <w:szCs w:val="24"/>
        </w:rPr>
        <w:t>/</w:t>
      </w:r>
    </w:p>
    <w:p w:rsidR="001E3569" w:rsidRDefault="001E3569" w:rsidP="001E3569">
      <w:pPr>
        <w:shd w:val="clear" w:color="auto" w:fill="FFFFFF"/>
        <w:spacing w:after="0" w:line="240" w:lineRule="auto"/>
        <w:textAlignment w:val="baseline"/>
        <w:rPr>
          <w:rFonts w:ascii="Times New Roman" w:eastAsia="Times New Roman" w:hAnsi="Times New Roman" w:cs="Times New Roman"/>
          <w:color w:val="FF0000"/>
          <w:sz w:val="24"/>
          <w:szCs w:val="24"/>
          <w:u w:val="single"/>
        </w:rPr>
      </w:pPr>
      <w:r w:rsidRPr="001E3569">
        <w:rPr>
          <w:rFonts w:ascii="Times New Roman" w:eastAsia="Times New Roman" w:hAnsi="Times New Roman" w:cs="Times New Roman"/>
          <w:color w:val="FF0000"/>
          <w:sz w:val="24"/>
          <w:szCs w:val="24"/>
          <w:u w:val="single"/>
        </w:rPr>
        <w:t>adjectiv</w:t>
      </w:r>
    </w:p>
    <w:p w:rsidR="001E3569" w:rsidRPr="001E3569" w:rsidRDefault="001E3569" w:rsidP="001E3569">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Tata e optimist,1/ desi are numai necazuri.2/</w:t>
      </w:r>
    </w:p>
    <w:p w:rsidR="001E3569" w:rsidRPr="001E3569" w:rsidRDefault="001E3569" w:rsidP="001E3569">
      <w:pPr>
        <w:shd w:val="clear" w:color="auto" w:fill="FFFFFF"/>
        <w:spacing w:after="0" w:line="240" w:lineRule="auto"/>
        <w:textAlignment w:val="baseline"/>
        <w:outlineLvl w:val="2"/>
        <w:rPr>
          <w:rFonts w:ascii="Times New Roman" w:eastAsia="Times New Roman" w:hAnsi="Times New Roman" w:cs="Times New Roman"/>
          <w:b/>
          <w:bCs/>
          <w:color w:val="333333"/>
          <w:sz w:val="33"/>
          <w:szCs w:val="33"/>
        </w:rPr>
      </w:pPr>
      <w:r w:rsidRPr="001E3569">
        <w:rPr>
          <w:rFonts w:ascii="Times New Roman" w:eastAsia="Times New Roman" w:hAnsi="Times New Roman" w:cs="Times New Roman"/>
          <w:b/>
          <w:bCs/>
          <w:color w:val="333333"/>
          <w:sz w:val="33"/>
          <w:szCs w:val="33"/>
          <w:bdr w:val="none" w:sz="0" w:space="0" w:color="auto" w:frame="1"/>
        </w:rPr>
        <w:t>Elemente relaționale</w:t>
      </w:r>
    </w:p>
    <w:p w:rsidR="001E3569" w:rsidRPr="001E3569" w:rsidRDefault="001E3569" w:rsidP="001E3569">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1E3569">
        <w:rPr>
          <w:rFonts w:ascii="Times New Roman" w:eastAsia="Times New Roman" w:hAnsi="Times New Roman" w:cs="Times New Roman"/>
          <w:color w:val="333333"/>
          <w:sz w:val="24"/>
          <w:szCs w:val="24"/>
        </w:rPr>
        <w:t>Propoziția concesivă se introduce în frază prin următoarele:</w:t>
      </w:r>
    </w:p>
    <w:p w:rsidR="001E3569" w:rsidRPr="001E3569" w:rsidRDefault="001E3569" w:rsidP="001E3569">
      <w:p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2" w:history="1">
        <w:r w:rsidRPr="001E3569">
          <w:rPr>
            <w:rFonts w:ascii="Times New Roman" w:eastAsia="Times New Roman" w:hAnsi="Times New Roman" w:cs="Times New Roman"/>
            <w:color w:val="9A3115"/>
            <w:sz w:val="24"/>
            <w:szCs w:val="24"/>
            <w:u w:val="single"/>
          </w:rPr>
          <w:t>conjuncții subordonatoare</w:t>
        </w:r>
      </w:hyperlink>
      <w:r w:rsidRPr="001E3569">
        <w:rPr>
          <w:rFonts w:ascii="Times New Roman" w:eastAsia="Times New Roman" w:hAnsi="Times New Roman" w:cs="Times New Roman"/>
          <w:color w:val="333333"/>
          <w:sz w:val="24"/>
          <w:szCs w:val="24"/>
        </w:rPr>
        <w:t> (că, dacă, de, să, deși, batăr, măcar)</w:t>
      </w:r>
      <w:r w:rsidRPr="001E3569">
        <w:rPr>
          <w:rFonts w:ascii="Times New Roman" w:eastAsia="Times New Roman" w:hAnsi="Times New Roman" w:cs="Times New Roman"/>
          <w:color w:val="333333"/>
          <w:sz w:val="24"/>
          <w:szCs w:val="24"/>
        </w:rPr>
        <w:br/>
      </w:r>
      <w:r w:rsidRPr="001E3569">
        <w:rPr>
          <w:rFonts w:ascii="Times New Roman" w:eastAsia="Times New Roman" w:hAnsi="Times New Roman" w:cs="Times New Roman"/>
          <w:color w:val="333333"/>
          <w:u w:val="single"/>
        </w:rPr>
        <w:t>Dacă</w:t>
      </w:r>
      <w:r w:rsidRPr="001E3569">
        <w:rPr>
          <w:rFonts w:ascii="Times New Roman" w:eastAsia="Times New Roman" w:hAnsi="Times New Roman" w:cs="Times New Roman"/>
          <w:color w:val="333333"/>
        </w:rPr>
        <w:t> ar porni acum</w:t>
      </w:r>
      <w:r w:rsidRPr="001E3569">
        <w:rPr>
          <w:rFonts w:ascii="Times New Roman" w:eastAsia="Times New Roman" w:hAnsi="Times New Roman" w:cs="Times New Roman"/>
          <w:color w:val="333333"/>
          <w:sz w:val="24"/>
          <w:szCs w:val="24"/>
        </w:rPr>
        <w:t>,</w:t>
      </w:r>
      <w:r w:rsidRPr="001E3569">
        <w:rPr>
          <w:rFonts w:ascii="Times New Roman" w:eastAsia="Times New Roman" w:hAnsi="Times New Roman" w:cs="Times New Roman"/>
          <w:color w:val="333333"/>
          <w:sz w:val="18"/>
          <w:szCs w:val="18"/>
          <w:bdr w:val="none" w:sz="0" w:space="0" w:color="auto" w:frame="1"/>
          <w:vertAlign w:val="superscript"/>
        </w:rPr>
        <w:t>1</w:t>
      </w:r>
      <w:r w:rsidRPr="001E3569">
        <w:rPr>
          <w:rFonts w:ascii="Times New Roman" w:eastAsia="Times New Roman" w:hAnsi="Times New Roman" w:cs="Times New Roman"/>
          <w:color w:val="333333"/>
          <w:sz w:val="24"/>
          <w:szCs w:val="24"/>
        </w:rPr>
        <w:t>/ tot nu ar ajunge.</w:t>
      </w:r>
      <w:r w:rsidRPr="001E3569">
        <w:rPr>
          <w:rFonts w:ascii="Times New Roman" w:eastAsia="Times New Roman" w:hAnsi="Times New Roman" w:cs="Times New Roman"/>
          <w:color w:val="333333"/>
          <w:sz w:val="18"/>
          <w:szCs w:val="18"/>
          <w:bdr w:val="none" w:sz="0" w:space="0" w:color="auto" w:frame="1"/>
          <w:vertAlign w:val="superscript"/>
        </w:rPr>
        <w:t>2</w:t>
      </w:r>
      <w:r w:rsidRPr="001E3569">
        <w:rPr>
          <w:rFonts w:ascii="Times New Roman" w:eastAsia="Times New Roman" w:hAnsi="Times New Roman" w:cs="Times New Roman"/>
          <w:color w:val="333333"/>
          <w:sz w:val="24"/>
          <w:szCs w:val="24"/>
        </w:rPr>
        <w:t>/</w:t>
      </w:r>
    </w:p>
    <w:p w:rsidR="001E3569" w:rsidRPr="001E3569" w:rsidRDefault="001E3569" w:rsidP="001E3569">
      <w:p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3" w:history="1">
        <w:r w:rsidRPr="001E3569">
          <w:rPr>
            <w:rFonts w:ascii="Times New Roman" w:eastAsia="Times New Roman" w:hAnsi="Times New Roman" w:cs="Times New Roman"/>
            <w:color w:val="9A3115"/>
            <w:sz w:val="24"/>
            <w:szCs w:val="24"/>
            <w:u w:val="single"/>
          </w:rPr>
          <w:t>locuțiuni conjuncționale subordonatoare</w:t>
        </w:r>
      </w:hyperlink>
      <w:r w:rsidRPr="001E3569">
        <w:rPr>
          <w:rFonts w:ascii="Times New Roman" w:eastAsia="Times New Roman" w:hAnsi="Times New Roman" w:cs="Times New Roman"/>
          <w:color w:val="333333"/>
          <w:sz w:val="24"/>
          <w:szCs w:val="24"/>
        </w:rPr>
        <w:t> (cu toate că, chit că, măcar că, chiar că,  chiar de, chiar să, chiar dacă, măcar că, măcar de, măcar să, și dacă, și de, fără (ca) să, când dimpotrivă, să și)</w:t>
      </w:r>
      <w:r w:rsidRPr="001E3569">
        <w:rPr>
          <w:rFonts w:ascii="Times New Roman" w:eastAsia="Times New Roman" w:hAnsi="Times New Roman" w:cs="Times New Roman"/>
          <w:color w:val="333333"/>
          <w:sz w:val="24"/>
          <w:szCs w:val="24"/>
        </w:rPr>
        <w:br/>
      </w:r>
      <w:r w:rsidRPr="001E3569">
        <w:rPr>
          <w:rFonts w:ascii="Times New Roman" w:eastAsia="Times New Roman" w:hAnsi="Times New Roman" w:cs="Times New Roman"/>
          <w:color w:val="333333"/>
          <w:u w:val="single"/>
        </w:rPr>
        <w:t>Chit că</w:t>
      </w:r>
      <w:r w:rsidRPr="001E3569">
        <w:rPr>
          <w:rFonts w:ascii="Times New Roman" w:eastAsia="Times New Roman" w:hAnsi="Times New Roman" w:cs="Times New Roman"/>
          <w:color w:val="333333"/>
        </w:rPr>
        <w:t> nimeni nu s-a oferit voluntar</w:t>
      </w:r>
      <w:r w:rsidRPr="001E3569">
        <w:rPr>
          <w:rFonts w:ascii="Times New Roman" w:eastAsia="Times New Roman" w:hAnsi="Times New Roman" w:cs="Times New Roman"/>
          <w:color w:val="333333"/>
          <w:sz w:val="24"/>
          <w:szCs w:val="24"/>
        </w:rPr>
        <w:t>,</w:t>
      </w:r>
      <w:r w:rsidRPr="001E3569">
        <w:rPr>
          <w:rFonts w:ascii="Times New Roman" w:eastAsia="Times New Roman" w:hAnsi="Times New Roman" w:cs="Times New Roman"/>
          <w:color w:val="333333"/>
          <w:sz w:val="18"/>
          <w:szCs w:val="18"/>
          <w:bdr w:val="none" w:sz="0" w:space="0" w:color="auto" w:frame="1"/>
          <w:vertAlign w:val="superscript"/>
        </w:rPr>
        <w:t>1</w:t>
      </w:r>
      <w:r w:rsidRPr="001E3569">
        <w:rPr>
          <w:rFonts w:ascii="Times New Roman" w:eastAsia="Times New Roman" w:hAnsi="Times New Roman" w:cs="Times New Roman"/>
          <w:color w:val="333333"/>
          <w:sz w:val="24"/>
          <w:szCs w:val="24"/>
        </w:rPr>
        <w:t>/ până la urmă a fost ales cineva.</w:t>
      </w:r>
      <w:r w:rsidRPr="001E3569">
        <w:rPr>
          <w:rFonts w:ascii="Times New Roman" w:eastAsia="Times New Roman" w:hAnsi="Times New Roman" w:cs="Times New Roman"/>
          <w:color w:val="333333"/>
          <w:sz w:val="18"/>
          <w:szCs w:val="18"/>
          <w:bdr w:val="none" w:sz="0" w:space="0" w:color="auto" w:frame="1"/>
          <w:vertAlign w:val="superscript"/>
        </w:rPr>
        <w:t>2</w:t>
      </w:r>
      <w:r w:rsidRPr="001E3569">
        <w:rPr>
          <w:rFonts w:ascii="Times New Roman" w:eastAsia="Times New Roman" w:hAnsi="Times New Roman" w:cs="Times New Roman"/>
          <w:color w:val="333333"/>
          <w:sz w:val="24"/>
          <w:szCs w:val="24"/>
        </w:rPr>
        <w:t>/</w:t>
      </w:r>
    </w:p>
    <w:p w:rsidR="001E3569" w:rsidRPr="001E3569" w:rsidRDefault="001E3569" w:rsidP="001E3569">
      <w:p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4" w:history="1">
        <w:r w:rsidRPr="001E3569">
          <w:rPr>
            <w:rFonts w:ascii="Times New Roman" w:eastAsia="Times New Roman" w:hAnsi="Times New Roman" w:cs="Times New Roman"/>
            <w:color w:val="9A3115"/>
            <w:sz w:val="24"/>
            <w:szCs w:val="24"/>
            <w:u w:val="single"/>
          </w:rPr>
          <w:t>pronume relative</w:t>
        </w:r>
      </w:hyperlink>
      <w:r w:rsidRPr="001E3569">
        <w:rPr>
          <w:rFonts w:ascii="Times New Roman" w:eastAsia="Times New Roman" w:hAnsi="Times New Roman" w:cs="Times New Roman"/>
          <w:color w:val="333333"/>
          <w:sz w:val="24"/>
          <w:szCs w:val="24"/>
        </w:rPr>
        <w:t> sau adjective pronominale relative, precedate de adjectivul indiferent</w:t>
      </w:r>
      <w:r w:rsidRPr="001E3569">
        <w:rPr>
          <w:rFonts w:ascii="Times New Roman" w:eastAsia="Times New Roman" w:hAnsi="Times New Roman" w:cs="Times New Roman"/>
          <w:color w:val="333333"/>
          <w:sz w:val="24"/>
          <w:szCs w:val="24"/>
        </w:rPr>
        <w:br/>
      </w:r>
      <w:r w:rsidRPr="001E3569">
        <w:rPr>
          <w:rFonts w:ascii="Times New Roman" w:eastAsia="Times New Roman" w:hAnsi="Times New Roman" w:cs="Times New Roman"/>
          <w:color w:val="333333"/>
          <w:sz w:val="20"/>
          <w:u w:val="single"/>
        </w:rPr>
        <w:t>Indiferent ce</w:t>
      </w:r>
      <w:r w:rsidRPr="001E3569">
        <w:rPr>
          <w:rFonts w:ascii="Times New Roman" w:eastAsia="Times New Roman" w:hAnsi="Times New Roman" w:cs="Times New Roman"/>
          <w:color w:val="333333"/>
        </w:rPr>
        <w:t> i-ai spune</w:t>
      </w:r>
      <w:r w:rsidRPr="001E3569">
        <w:rPr>
          <w:rFonts w:ascii="Times New Roman" w:eastAsia="Times New Roman" w:hAnsi="Times New Roman" w:cs="Times New Roman"/>
          <w:color w:val="333333"/>
          <w:sz w:val="24"/>
          <w:szCs w:val="24"/>
        </w:rPr>
        <w:t>,</w:t>
      </w:r>
      <w:r w:rsidRPr="001E3569">
        <w:rPr>
          <w:rFonts w:ascii="Times New Roman" w:eastAsia="Times New Roman" w:hAnsi="Times New Roman" w:cs="Times New Roman"/>
          <w:color w:val="333333"/>
          <w:sz w:val="18"/>
          <w:szCs w:val="18"/>
          <w:bdr w:val="none" w:sz="0" w:space="0" w:color="auto" w:frame="1"/>
          <w:vertAlign w:val="superscript"/>
        </w:rPr>
        <w:t>1</w:t>
      </w:r>
      <w:r w:rsidRPr="001E3569">
        <w:rPr>
          <w:rFonts w:ascii="Times New Roman" w:eastAsia="Times New Roman" w:hAnsi="Times New Roman" w:cs="Times New Roman"/>
          <w:color w:val="333333"/>
          <w:sz w:val="24"/>
          <w:szCs w:val="24"/>
        </w:rPr>
        <w:t>/ tot nu se liniștește.</w:t>
      </w:r>
      <w:r w:rsidRPr="001E3569">
        <w:rPr>
          <w:rFonts w:ascii="Times New Roman" w:eastAsia="Times New Roman" w:hAnsi="Times New Roman" w:cs="Times New Roman"/>
          <w:color w:val="333333"/>
          <w:sz w:val="18"/>
          <w:szCs w:val="18"/>
          <w:bdr w:val="none" w:sz="0" w:space="0" w:color="auto" w:frame="1"/>
          <w:vertAlign w:val="superscript"/>
        </w:rPr>
        <w:t>2</w:t>
      </w:r>
      <w:r w:rsidRPr="001E3569">
        <w:rPr>
          <w:rFonts w:ascii="Times New Roman" w:eastAsia="Times New Roman" w:hAnsi="Times New Roman" w:cs="Times New Roman"/>
          <w:color w:val="333333"/>
          <w:sz w:val="24"/>
          <w:szCs w:val="24"/>
        </w:rPr>
        <w:t>/</w:t>
      </w:r>
      <w:r w:rsidRPr="001E3569">
        <w:rPr>
          <w:rFonts w:ascii="Times New Roman" w:eastAsia="Times New Roman" w:hAnsi="Times New Roman" w:cs="Times New Roman"/>
          <w:color w:val="333333"/>
          <w:sz w:val="24"/>
          <w:szCs w:val="24"/>
        </w:rPr>
        <w:br/>
      </w:r>
      <w:r w:rsidRPr="001E3569">
        <w:rPr>
          <w:rFonts w:ascii="Times New Roman" w:eastAsia="Times New Roman" w:hAnsi="Times New Roman" w:cs="Times New Roman"/>
          <w:color w:val="333333"/>
          <w:u w:val="single"/>
        </w:rPr>
        <w:t>Indiferent ce</w:t>
      </w:r>
      <w:r w:rsidRPr="001E3569">
        <w:rPr>
          <w:rFonts w:ascii="Times New Roman" w:eastAsia="Times New Roman" w:hAnsi="Times New Roman" w:cs="Times New Roman"/>
          <w:color w:val="333333"/>
        </w:rPr>
        <w:t> sfaturi i-ai da</w:t>
      </w:r>
      <w:r w:rsidRPr="001E3569">
        <w:rPr>
          <w:rFonts w:ascii="Times New Roman" w:eastAsia="Times New Roman" w:hAnsi="Times New Roman" w:cs="Times New Roman"/>
          <w:color w:val="333333"/>
          <w:sz w:val="24"/>
          <w:szCs w:val="24"/>
        </w:rPr>
        <w:t>,</w:t>
      </w:r>
      <w:r w:rsidRPr="001E3569">
        <w:rPr>
          <w:rFonts w:ascii="Times New Roman" w:eastAsia="Times New Roman" w:hAnsi="Times New Roman" w:cs="Times New Roman"/>
          <w:color w:val="333333"/>
          <w:sz w:val="18"/>
          <w:szCs w:val="18"/>
          <w:bdr w:val="none" w:sz="0" w:space="0" w:color="auto" w:frame="1"/>
          <w:vertAlign w:val="superscript"/>
        </w:rPr>
        <w:t>1</w:t>
      </w:r>
      <w:r w:rsidRPr="001E3569">
        <w:rPr>
          <w:rFonts w:ascii="Times New Roman" w:eastAsia="Times New Roman" w:hAnsi="Times New Roman" w:cs="Times New Roman"/>
          <w:color w:val="333333"/>
          <w:sz w:val="24"/>
          <w:szCs w:val="24"/>
        </w:rPr>
        <w:t>/ tot nu se calmează.</w:t>
      </w:r>
      <w:r w:rsidRPr="001E3569">
        <w:rPr>
          <w:rFonts w:ascii="Times New Roman" w:eastAsia="Times New Roman" w:hAnsi="Times New Roman" w:cs="Times New Roman"/>
          <w:color w:val="333333"/>
          <w:sz w:val="18"/>
          <w:szCs w:val="18"/>
          <w:bdr w:val="none" w:sz="0" w:space="0" w:color="auto" w:frame="1"/>
          <w:vertAlign w:val="superscript"/>
        </w:rPr>
        <w:t>2</w:t>
      </w:r>
      <w:r w:rsidRPr="001E3569">
        <w:rPr>
          <w:rFonts w:ascii="Times New Roman" w:eastAsia="Times New Roman" w:hAnsi="Times New Roman" w:cs="Times New Roman"/>
          <w:color w:val="333333"/>
          <w:sz w:val="24"/>
          <w:szCs w:val="24"/>
        </w:rPr>
        <w:t>/</w:t>
      </w:r>
    </w:p>
    <w:p w:rsidR="001E3569" w:rsidRPr="001E3569" w:rsidRDefault="001E3569" w:rsidP="001E3569">
      <w:p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5" w:history="1">
        <w:r w:rsidRPr="001E3569">
          <w:rPr>
            <w:rFonts w:ascii="Times New Roman" w:eastAsia="Times New Roman" w:hAnsi="Times New Roman" w:cs="Times New Roman"/>
            <w:color w:val="9A3115"/>
            <w:sz w:val="24"/>
            <w:szCs w:val="24"/>
            <w:u w:val="single"/>
          </w:rPr>
          <w:t>pronume nehotărâte</w:t>
        </w:r>
      </w:hyperlink>
      <w:r w:rsidRPr="001E3569">
        <w:rPr>
          <w:rFonts w:ascii="Times New Roman" w:eastAsia="Times New Roman" w:hAnsi="Times New Roman" w:cs="Times New Roman"/>
          <w:color w:val="333333"/>
          <w:sz w:val="24"/>
          <w:szCs w:val="24"/>
        </w:rPr>
        <w:t> sau adjective pronominale nehotărâte (orice, oricât, oricine)</w:t>
      </w:r>
      <w:r w:rsidRPr="001E3569">
        <w:rPr>
          <w:rFonts w:ascii="Times New Roman" w:eastAsia="Times New Roman" w:hAnsi="Times New Roman" w:cs="Times New Roman"/>
          <w:color w:val="333333"/>
          <w:sz w:val="24"/>
          <w:szCs w:val="24"/>
        </w:rPr>
        <w:br/>
      </w:r>
      <w:r w:rsidRPr="001E3569">
        <w:rPr>
          <w:rFonts w:ascii="Times New Roman" w:eastAsia="Times New Roman" w:hAnsi="Times New Roman" w:cs="Times New Roman"/>
          <w:color w:val="333333"/>
          <w:u w:val="single"/>
        </w:rPr>
        <w:t>Orice</w:t>
      </w:r>
      <w:r w:rsidRPr="001E3569">
        <w:rPr>
          <w:rFonts w:ascii="Times New Roman" w:eastAsia="Times New Roman" w:hAnsi="Times New Roman" w:cs="Times New Roman"/>
          <w:color w:val="333333"/>
        </w:rPr>
        <w:t> ar face</w:t>
      </w:r>
      <w:r w:rsidRPr="001E3569">
        <w:rPr>
          <w:rFonts w:ascii="Times New Roman" w:eastAsia="Times New Roman" w:hAnsi="Times New Roman" w:cs="Times New Roman"/>
          <w:color w:val="333333"/>
          <w:sz w:val="24"/>
          <w:szCs w:val="24"/>
        </w:rPr>
        <w:t>,</w:t>
      </w:r>
      <w:r w:rsidRPr="001E3569">
        <w:rPr>
          <w:rFonts w:ascii="Times New Roman" w:eastAsia="Times New Roman" w:hAnsi="Times New Roman" w:cs="Times New Roman"/>
          <w:color w:val="333333"/>
          <w:sz w:val="18"/>
          <w:szCs w:val="18"/>
          <w:bdr w:val="none" w:sz="0" w:space="0" w:color="auto" w:frame="1"/>
          <w:vertAlign w:val="superscript"/>
        </w:rPr>
        <w:t>1</w:t>
      </w:r>
      <w:r w:rsidRPr="001E3569">
        <w:rPr>
          <w:rFonts w:ascii="Times New Roman" w:eastAsia="Times New Roman" w:hAnsi="Times New Roman" w:cs="Times New Roman"/>
          <w:color w:val="333333"/>
          <w:sz w:val="24"/>
          <w:szCs w:val="24"/>
        </w:rPr>
        <w:t>/ tot n-o acceptă.</w:t>
      </w:r>
      <w:r w:rsidRPr="001E3569">
        <w:rPr>
          <w:rFonts w:ascii="Times New Roman" w:eastAsia="Times New Roman" w:hAnsi="Times New Roman" w:cs="Times New Roman"/>
          <w:color w:val="333333"/>
          <w:sz w:val="18"/>
          <w:szCs w:val="18"/>
          <w:bdr w:val="none" w:sz="0" w:space="0" w:color="auto" w:frame="1"/>
          <w:vertAlign w:val="superscript"/>
        </w:rPr>
        <w:t>2</w:t>
      </w:r>
      <w:r w:rsidRPr="001E3569">
        <w:rPr>
          <w:rFonts w:ascii="Times New Roman" w:eastAsia="Times New Roman" w:hAnsi="Times New Roman" w:cs="Times New Roman"/>
          <w:color w:val="333333"/>
          <w:sz w:val="24"/>
          <w:szCs w:val="24"/>
        </w:rPr>
        <w:t>/</w:t>
      </w:r>
    </w:p>
    <w:p w:rsidR="001E3569" w:rsidRPr="001E3569" w:rsidRDefault="001E3569" w:rsidP="001E3569">
      <w:p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6" w:history="1">
        <w:r w:rsidRPr="001E3569">
          <w:rPr>
            <w:rFonts w:ascii="Times New Roman" w:eastAsia="Times New Roman" w:hAnsi="Times New Roman" w:cs="Times New Roman"/>
            <w:color w:val="9A3115"/>
            <w:sz w:val="24"/>
            <w:szCs w:val="24"/>
            <w:u w:val="single"/>
          </w:rPr>
          <w:t>adverbe relative</w:t>
        </w:r>
      </w:hyperlink>
      <w:r w:rsidRPr="001E3569">
        <w:rPr>
          <w:rFonts w:ascii="Times New Roman" w:eastAsia="Times New Roman" w:hAnsi="Times New Roman" w:cs="Times New Roman"/>
          <w:color w:val="333333"/>
          <w:sz w:val="24"/>
          <w:szCs w:val="24"/>
        </w:rPr>
        <w:t> sau nehotărâte (cât, cum, unde, oricât, oricum, oriunde)</w:t>
      </w:r>
      <w:r w:rsidRPr="001E3569">
        <w:rPr>
          <w:rFonts w:ascii="Times New Roman" w:eastAsia="Times New Roman" w:hAnsi="Times New Roman" w:cs="Times New Roman"/>
          <w:color w:val="333333"/>
          <w:sz w:val="24"/>
          <w:szCs w:val="24"/>
        </w:rPr>
        <w:br/>
      </w:r>
      <w:r w:rsidRPr="001E3569">
        <w:rPr>
          <w:rFonts w:ascii="Times New Roman" w:eastAsia="Times New Roman" w:hAnsi="Times New Roman" w:cs="Times New Roman"/>
          <w:color w:val="333333"/>
          <w:u w:val="single"/>
        </w:rPr>
        <w:t>Oricât</w:t>
      </w:r>
      <w:r w:rsidRPr="001E3569">
        <w:rPr>
          <w:rFonts w:ascii="Times New Roman" w:eastAsia="Times New Roman" w:hAnsi="Times New Roman" w:cs="Times New Roman"/>
          <w:color w:val="333333"/>
        </w:rPr>
        <w:t> îi vorbesc de calm</w:t>
      </w:r>
      <w:r w:rsidRPr="001E3569">
        <w:rPr>
          <w:rFonts w:ascii="Times New Roman" w:eastAsia="Times New Roman" w:hAnsi="Times New Roman" w:cs="Times New Roman"/>
          <w:color w:val="333333"/>
          <w:sz w:val="24"/>
          <w:szCs w:val="24"/>
        </w:rPr>
        <w:t>,</w:t>
      </w:r>
      <w:r w:rsidRPr="001E3569">
        <w:rPr>
          <w:rFonts w:ascii="Times New Roman" w:eastAsia="Times New Roman" w:hAnsi="Times New Roman" w:cs="Times New Roman"/>
          <w:color w:val="333333"/>
          <w:sz w:val="18"/>
          <w:szCs w:val="18"/>
          <w:bdr w:val="none" w:sz="0" w:space="0" w:color="auto" w:frame="1"/>
          <w:vertAlign w:val="superscript"/>
        </w:rPr>
        <w:t>1</w:t>
      </w:r>
      <w:r w:rsidRPr="001E3569">
        <w:rPr>
          <w:rFonts w:ascii="Times New Roman" w:eastAsia="Times New Roman" w:hAnsi="Times New Roman" w:cs="Times New Roman"/>
          <w:color w:val="333333"/>
          <w:sz w:val="24"/>
          <w:szCs w:val="24"/>
        </w:rPr>
        <w:t>/ nu-l pot potoli.</w:t>
      </w:r>
      <w:r w:rsidRPr="001E3569">
        <w:rPr>
          <w:rFonts w:ascii="Times New Roman" w:eastAsia="Times New Roman" w:hAnsi="Times New Roman" w:cs="Times New Roman"/>
          <w:color w:val="333333"/>
          <w:sz w:val="18"/>
          <w:szCs w:val="18"/>
          <w:bdr w:val="none" w:sz="0" w:space="0" w:color="auto" w:frame="1"/>
          <w:vertAlign w:val="superscript"/>
        </w:rPr>
        <w:t>2</w:t>
      </w:r>
      <w:r w:rsidRPr="001E3569">
        <w:rPr>
          <w:rFonts w:ascii="Times New Roman" w:eastAsia="Times New Roman" w:hAnsi="Times New Roman" w:cs="Times New Roman"/>
          <w:color w:val="333333"/>
          <w:sz w:val="24"/>
          <w:szCs w:val="24"/>
        </w:rPr>
        <w:t>/</w:t>
      </w:r>
    </w:p>
    <w:p w:rsidR="001E3569" w:rsidRPr="001E3569" w:rsidRDefault="001E3569" w:rsidP="001E3569">
      <w:pPr>
        <w:shd w:val="clear" w:color="auto" w:fill="FFFFFF"/>
        <w:spacing w:after="0" w:line="240" w:lineRule="auto"/>
        <w:textAlignment w:val="baseline"/>
        <w:outlineLvl w:val="2"/>
        <w:rPr>
          <w:rFonts w:ascii="Times New Roman" w:eastAsia="Times New Roman" w:hAnsi="Times New Roman" w:cs="Times New Roman"/>
          <w:b/>
          <w:bCs/>
          <w:color w:val="333333"/>
          <w:sz w:val="33"/>
          <w:szCs w:val="33"/>
        </w:rPr>
      </w:pPr>
      <w:r w:rsidRPr="001E3569">
        <w:rPr>
          <w:rFonts w:ascii="Times New Roman" w:eastAsia="Times New Roman" w:hAnsi="Times New Roman" w:cs="Times New Roman"/>
          <w:b/>
          <w:bCs/>
          <w:color w:val="333333"/>
          <w:sz w:val="33"/>
          <w:szCs w:val="33"/>
          <w:bdr w:val="none" w:sz="0" w:space="0" w:color="auto" w:frame="1"/>
        </w:rPr>
        <w:t>Topica</w:t>
      </w:r>
    </w:p>
    <w:p w:rsidR="001E3569" w:rsidRPr="001E3569" w:rsidRDefault="001E3569" w:rsidP="001E3569">
      <w:pPr>
        <w:shd w:val="clear" w:color="auto" w:fill="FFFFFF"/>
        <w:spacing w:after="0" w:line="240" w:lineRule="auto"/>
        <w:textAlignment w:val="baseline"/>
        <w:rPr>
          <w:rFonts w:ascii="Times New Roman" w:eastAsia="Times New Roman" w:hAnsi="Times New Roman" w:cs="Times New Roman"/>
          <w:color w:val="333333"/>
          <w:sz w:val="24"/>
          <w:szCs w:val="24"/>
        </w:rPr>
      </w:pPr>
      <w:r w:rsidRPr="001E3569">
        <w:rPr>
          <w:rFonts w:ascii="Times New Roman" w:eastAsia="Times New Roman" w:hAnsi="Times New Roman" w:cs="Times New Roman"/>
          <w:color w:val="333333"/>
          <w:sz w:val="24"/>
          <w:szCs w:val="24"/>
        </w:rPr>
        <w:t>Propozițiile concesive stau, de regulă, înaintea regentei. Când se insistă asupra regentei, concesiva stă după aceasta.</w:t>
      </w:r>
      <w:r w:rsidRPr="001E3569">
        <w:rPr>
          <w:rFonts w:ascii="Times New Roman" w:eastAsia="Times New Roman" w:hAnsi="Times New Roman" w:cs="Times New Roman"/>
          <w:color w:val="333333"/>
          <w:sz w:val="24"/>
          <w:szCs w:val="24"/>
        </w:rPr>
        <w:br/>
      </w:r>
      <w:r w:rsidRPr="001E3569">
        <w:rPr>
          <w:rFonts w:ascii="Times New Roman" w:eastAsia="Times New Roman" w:hAnsi="Times New Roman" w:cs="Times New Roman"/>
          <w:color w:val="333333"/>
        </w:rPr>
        <w:lastRenderedPageBreak/>
        <w:t>Cu toate că-i este foame</w:t>
      </w:r>
      <w:r w:rsidRPr="001E3569">
        <w:rPr>
          <w:rFonts w:ascii="Times New Roman" w:eastAsia="Times New Roman" w:hAnsi="Times New Roman" w:cs="Times New Roman"/>
          <w:color w:val="333333"/>
          <w:sz w:val="24"/>
          <w:szCs w:val="24"/>
        </w:rPr>
        <w:t>,</w:t>
      </w:r>
      <w:r w:rsidRPr="001E3569">
        <w:rPr>
          <w:rFonts w:ascii="Times New Roman" w:eastAsia="Times New Roman" w:hAnsi="Times New Roman" w:cs="Times New Roman"/>
          <w:color w:val="333333"/>
          <w:sz w:val="18"/>
          <w:szCs w:val="18"/>
          <w:bdr w:val="none" w:sz="0" w:space="0" w:color="auto" w:frame="1"/>
          <w:vertAlign w:val="superscript"/>
        </w:rPr>
        <w:t>1</w:t>
      </w:r>
      <w:r w:rsidRPr="001E3569">
        <w:rPr>
          <w:rFonts w:ascii="Times New Roman" w:eastAsia="Times New Roman" w:hAnsi="Times New Roman" w:cs="Times New Roman"/>
          <w:color w:val="333333"/>
          <w:sz w:val="24"/>
          <w:szCs w:val="24"/>
        </w:rPr>
        <w:t>/ nu mănâncă.</w:t>
      </w:r>
      <w:r w:rsidRPr="001E3569">
        <w:rPr>
          <w:rFonts w:ascii="Times New Roman" w:eastAsia="Times New Roman" w:hAnsi="Times New Roman" w:cs="Times New Roman"/>
          <w:color w:val="333333"/>
          <w:sz w:val="18"/>
          <w:szCs w:val="18"/>
          <w:bdr w:val="none" w:sz="0" w:space="0" w:color="auto" w:frame="1"/>
          <w:vertAlign w:val="superscript"/>
        </w:rPr>
        <w:t>2</w:t>
      </w:r>
      <w:r w:rsidRPr="001E3569">
        <w:rPr>
          <w:rFonts w:ascii="Times New Roman" w:eastAsia="Times New Roman" w:hAnsi="Times New Roman" w:cs="Times New Roman"/>
          <w:color w:val="333333"/>
          <w:sz w:val="24"/>
          <w:szCs w:val="24"/>
        </w:rPr>
        <w:t>/</w:t>
      </w:r>
      <w:r w:rsidRPr="001E3569">
        <w:rPr>
          <w:rFonts w:ascii="Times New Roman" w:eastAsia="Times New Roman" w:hAnsi="Times New Roman" w:cs="Times New Roman"/>
          <w:color w:val="333333"/>
          <w:sz w:val="24"/>
          <w:szCs w:val="24"/>
        </w:rPr>
        <w:br/>
        <w:t>Nu a comentat,</w:t>
      </w:r>
      <w:r w:rsidRPr="001E3569">
        <w:rPr>
          <w:rFonts w:ascii="Times New Roman" w:eastAsia="Times New Roman" w:hAnsi="Times New Roman" w:cs="Times New Roman"/>
          <w:color w:val="333333"/>
          <w:sz w:val="18"/>
          <w:szCs w:val="18"/>
          <w:bdr w:val="none" w:sz="0" w:space="0" w:color="auto" w:frame="1"/>
          <w:vertAlign w:val="superscript"/>
        </w:rPr>
        <w:t>1</w:t>
      </w:r>
      <w:r w:rsidRPr="001E3569">
        <w:rPr>
          <w:rFonts w:ascii="Times New Roman" w:eastAsia="Times New Roman" w:hAnsi="Times New Roman" w:cs="Times New Roman"/>
          <w:color w:val="333333"/>
          <w:sz w:val="24"/>
          <w:szCs w:val="24"/>
        </w:rPr>
        <w:t>/ </w:t>
      </w:r>
      <w:r w:rsidRPr="001E3569">
        <w:rPr>
          <w:rFonts w:ascii="Times New Roman" w:eastAsia="Times New Roman" w:hAnsi="Times New Roman" w:cs="Times New Roman"/>
          <w:color w:val="333333"/>
        </w:rPr>
        <w:t>deși a fost apostrofat pe nedrept</w:t>
      </w:r>
      <w:r w:rsidRPr="001E3569">
        <w:rPr>
          <w:rFonts w:ascii="Times New Roman" w:eastAsia="Times New Roman" w:hAnsi="Times New Roman" w:cs="Times New Roman"/>
          <w:color w:val="333333"/>
          <w:sz w:val="24"/>
          <w:szCs w:val="24"/>
        </w:rPr>
        <w:t>.</w:t>
      </w:r>
      <w:r w:rsidRPr="001E3569">
        <w:rPr>
          <w:rFonts w:ascii="Times New Roman" w:eastAsia="Times New Roman" w:hAnsi="Times New Roman" w:cs="Times New Roman"/>
          <w:color w:val="333333"/>
          <w:sz w:val="18"/>
          <w:szCs w:val="18"/>
          <w:bdr w:val="none" w:sz="0" w:space="0" w:color="auto" w:frame="1"/>
          <w:vertAlign w:val="superscript"/>
        </w:rPr>
        <w:t>2</w:t>
      </w:r>
      <w:r w:rsidRPr="001E3569">
        <w:rPr>
          <w:rFonts w:ascii="Times New Roman" w:eastAsia="Times New Roman" w:hAnsi="Times New Roman" w:cs="Times New Roman"/>
          <w:color w:val="333333"/>
          <w:sz w:val="24"/>
          <w:szCs w:val="24"/>
        </w:rPr>
        <w:t>/</w:t>
      </w:r>
    </w:p>
    <w:p w:rsidR="001E3569" w:rsidRPr="001E3569" w:rsidRDefault="001E3569" w:rsidP="001E3569">
      <w:pPr>
        <w:shd w:val="clear" w:color="auto" w:fill="FFFFFF"/>
        <w:spacing w:after="0" w:line="240" w:lineRule="auto"/>
        <w:textAlignment w:val="baseline"/>
        <w:rPr>
          <w:rFonts w:ascii="Times New Roman" w:eastAsia="Times New Roman" w:hAnsi="Times New Roman" w:cs="Times New Roman"/>
          <w:color w:val="333333"/>
          <w:sz w:val="24"/>
          <w:szCs w:val="24"/>
        </w:rPr>
      </w:pPr>
      <w:r w:rsidRPr="001E3569">
        <w:rPr>
          <w:rFonts w:ascii="Times New Roman" w:eastAsia="Times New Roman" w:hAnsi="Times New Roman" w:cs="Times New Roman"/>
          <w:color w:val="333333"/>
          <w:sz w:val="24"/>
          <w:szCs w:val="24"/>
        </w:rPr>
        <w:t>Concesivele juxtapuse sunt așezate numai înaintea regentei.</w:t>
      </w:r>
      <w:r w:rsidRPr="001E3569">
        <w:rPr>
          <w:rFonts w:ascii="Times New Roman" w:eastAsia="Times New Roman" w:hAnsi="Times New Roman" w:cs="Times New Roman"/>
          <w:color w:val="333333"/>
          <w:sz w:val="24"/>
          <w:szCs w:val="24"/>
        </w:rPr>
        <w:br/>
      </w:r>
      <w:r w:rsidRPr="001E3569">
        <w:rPr>
          <w:rFonts w:ascii="Times New Roman" w:eastAsia="Times New Roman" w:hAnsi="Times New Roman" w:cs="Times New Roman"/>
          <w:color w:val="333333"/>
        </w:rPr>
        <w:t>Meargă el</w:t>
      </w:r>
      <w:r w:rsidRPr="001E3569">
        <w:rPr>
          <w:rFonts w:ascii="Times New Roman" w:eastAsia="Times New Roman" w:hAnsi="Times New Roman" w:cs="Times New Roman"/>
          <w:color w:val="333333"/>
          <w:sz w:val="24"/>
          <w:szCs w:val="24"/>
        </w:rPr>
        <w:t>,</w:t>
      </w:r>
      <w:r w:rsidRPr="001E3569">
        <w:rPr>
          <w:rFonts w:ascii="Times New Roman" w:eastAsia="Times New Roman" w:hAnsi="Times New Roman" w:cs="Times New Roman"/>
          <w:color w:val="333333"/>
          <w:sz w:val="18"/>
          <w:szCs w:val="18"/>
          <w:bdr w:val="none" w:sz="0" w:space="0" w:color="auto" w:frame="1"/>
          <w:vertAlign w:val="superscript"/>
        </w:rPr>
        <w:t>1</w:t>
      </w:r>
      <w:r w:rsidRPr="001E3569">
        <w:rPr>
          <w:rFonts w:ascii="Times New Roman" w:eastAsia="Times New Roman" w:hAnsi="Times New Roman" w:cs="Times New Roman"/>
          <w:color w:val="333333"/>
          <w:sz w:val="24"/>
          <w:szCs w:val="24"/>
        </w:rPr>
        <w:t>/ eu nu merg.</w:t>
      </w:r>
      <w:r w:rsidRPr="001E3569">
        <w:rPr>
          <w:rFonts w:ascii="Times New Roman" w:eastAsia="Times New Roman" w:hAnsi="Times New Roman" w:cs="Times New Roman"/>
          <w:color w:val="333333"/>
          <w:sz w:val="18"/>
          <w:szCs w:val="18"/>
          <w:bdr w:val="none" w:sz="0" w:space="0" w:color="auto" w:frame="1"/>
          <w:vertAlign w:val="superscript"/>
        </w:rPr>
        <w:t>2</w:t>
      </w:r>
      <w:r w:rsidRPr="001E3569">
        <w:rPr>
          <w:rFonts w:ascii="Times New Roman" w:eastAsia="Times New Roman" w:hAnsi="Times New Roman" w:cs="Times New Roman"/>
          <w:color w:val="333333"/>
          <w:sz w:val="24"/>
          <w:szCs w:val="24"/>
        </w:rPr>
        <w:t>/</w:t>
      </w:r>
    </w:p>
    <w:p w:rsidR="001E3569" w:rsidRPr="001E3569" w:rsidRDefault="001E3569" w:rsidP="001E3569">
      <w:pPr>
        <w:shd w:val="clear" w:color="auto" w:fill="FFFFFF"/>
        <w:spacing w:after="0" w:line="240" w:lineRule="auto"/>
        <w:textAlignment w:val="baseline"/>
        <w:rPr>
          <w:rFonts w:ascii="Times New Roman" w:eastAsia="Times New Roman" w:hAnsi="Times New Roman" w:cs="Times New Roman"/>
          <w:color w:val="333333"/>
          <w:sz w:val="24"/>
          <w:szCs w:val="24"/>
        </w:rPr>
      </w:pPr>
      <w:r w:rsidRPr="001E3569">
        <w:rPr>
          <w:rFonts w:ascii="Times New Roman" w:eastAsia="Times New Roman" w:hAnsi="Times New Roman" w:cs="Times New Roman"/>
          <w:color w:val="333333"/>
          <w:sz w:val="24"/>
          <w:szCs w:val="24"/>
        </w:rPr>
        <w:t>Concesivele introduse prin </w:t>
      </w:r>
      <w:r w:rsidRPr="001E3569">
        <w:rPr>
          <w:rFonts w:ascii="Times New Roman" w:eastAsia="Times New Roman" w:hAnsi="Times New Roman" w:cs="Times New Roman"/>
          <w:color w:val="333333"/>
        </w:rPr>
        <w:t>că</w:t>
      </w:r>
      <w:r w:rsidRPr="001E3569">
        <w:rPr>
          <w:rFonts w:ascii="Times New Roman" w:eastAsia="Times New Roman" w:hAnsi="Times New Roman" w:cs="Times New Roman"/>
          <w:color w:val="333333"/>
          <w:sz w:val="24"/>
          <w:szCs w:val="24"/>
        </w:rPr>
        <w:t> și </w:t>
      </w:r>
      <w:r w:rsidRPr="001E3569">
        <w:rPr>
          <w:rFonts w:ascii="Times New Roman" w:eastAsia="Times New Roman" w:hAnsi="Times New Roman" w:cs="Times New Roman"/>
          <w:color w:val="333333"/>
        </w:rPr>
        <w:t>de</w:t>
      </w:r>
      <w:r w:rsidRPr="001E3569">
        <w:rPr>
          <w:rFonts w:ascii="Times New Roman" w:eastAsia="Times New Roman" w:hAnsi="Times New Roman" w:cs="Times New Roman"/>
          <w:color w:val="333333"/>
          <w:sz w:val="24"/>
          <w:szCs w:val="24"/>
        </w:rPr>
        <w:t> sunt totdeauna intercalate.</w:t>
      </w:r>
      <w:r w:rsidRPr="001E3569">
        <w:rPr>
          <w:rFonts w:ascii="Times New Roman" w:eastAsia="Times New Roman" w:hAnsi="Times New Roman" w:cs="Times New Roman"/>
          <w:color w:val="333333"/>
          <w:sz w:val="24"/>
          <w:szCs w:val="24"/>
        </w:rPr>
        <w:br/>
        <w:t>El,</w:t>
      </w:r>
      <w:r w:rsidRPr="001E3569">
        <w:rPr>
          <w:rFonts w:ascii="Times New Roman" w:eastAsia="Times New Roman" w:hAnsi="Times New Roman" w:cs="Times New Roman"/>
          <w:color w:val="333333"/>
          <w:sz w:val="18"/>
          <w:szCs w:val="18"/>
          <w:bdr w:val="none" w:sz="0" w:space="0" w:color="auto" w:frame="1"/>
          <w:vertAlign w:val="superscript"/>
        </w:rPr>
        <w:t>1</w:t>
      </w:r>
      <w:r w:rsidRPr="001E3569">
        <w:rPr>
          <w:rFonts w:ascii="Times New Roman" w:eastAsia="Times New Roman" w:hAnsi="Times New Roman" w:cs="Times New Roman"/>
          <w:color w:val="333333"/>
          <w:sz w:val="24"/>
          <w:szCs w:val="24"/>
        </w:rPr>
        <w:t>/ </w:t>
      </w:r>
      <w:r w:rsidRPr="001E3569">
        <w:rPr>
          <w:rFonts w:ascii="Times New Roman" w:eastAsia="Times New Roman" w:hAnsi="Times New Roman" w:cs="Times New Roman"/>
          <w:color w:val="333333"/>
          <w:u w:val="single"/>
        </w:rPr>
        <w:t>că</w:t>
      </w:r>
      <w:r w:rsidRPr="001E3569">
        <w:rPr>
          <w:rFonts w:ascii="Times New Roman" w:eastAsia="Times New Roman" w:hAnsi="Times New Roman" w:cs="Times New Roman"/>
          <w:color w:val="333333"/>
        </w:rPr>
        <w:t>-i la grădiniță</w:t>
      </w:r>
      <w:r w:rsidRPr="001E3569">
        <w:rPr>
          <w:rFonts w:ascii="Times New Roman" w:eastAsia="Times New Roman" w:hAnsi="Times New Roman" w:cs="Times New Roman"/>
          <w:color w:val="333333"/>
          <w:sz w:val="24"/>
          <w:szCs w:val="24"/>
        </w:rPr>
        <w:t>,</w:t>
      </w:r>
      <w:r w:rsidRPr="001E3569">
        <w:rPr>
          <w:rFonts w:ascii="Times New Roman" w:eastAsia="Times New Roman" w:hAnsi="Times New Roman" w:cs="Times New Roman"/>
          <w:color w:val="333333"/>
          <w:sz w:val="18"/>
          <w:szCs w:val="18"/>
          <w:bdr w:val="none" w:sz="0" w:space="0" w:color="auto" w:frame="1"/>
          <w:vertAlign w:val="superscript"/>
        </w:rPr>
        <w:t>2</w:t>
      </w:r>
      <w:r w:rsidRPr="001E3569">
        <w:rPr>
          <w:rFonts w:ascii="Times New Roman" w:eastAsia="Times New Roman" w:hAnsi="Times New Roman" w:cs="Times New Roman"/>
          <w:color w:val="333333"/>
          <w:sz w:val="24"/>
          <w:szCs w:val="24"/>
        </w:rPr>
        <w:t>/ și tot înțelege.</w:t>
      </w:r>
      <w:r w:rsidRPr="001E3569">
        <w:rPr>
          <w:rFonts w:ascii="Times New Roman" w:eastAsia="Times New Roman" w:hAnsi="Times New Roman" w:cs="Times New Roman"/>
          <w:color w:val="333333"/>
          <w:sz w:val="18"/>
          <w:szCs w:val="18"/>
          <w:bdr w:val="none" w:sz="0" w:space="0" w:color="auto" w:frame="1"/>
          <w:vertAlign w:val="superscript"/>
        </w:rPr>
        <w:t>1</w:t>
      </w:r>
      <w:r w:rsidRPr="001E3569">
        <w:rPr>
          <w:rFonts w:ascii="Times New Roman" w:eastAsia="Times New Roman" w:hAnsi="Times New Roman" w:cs="Times New Roman"/>
          <w:color w:val="333333"/>
          <w:sz w:val="24"/>
          <w:szCs w:val="24"/>
        </w:rPr>
        <w:t>/</w:t>
      </w:r>
    </w:p>
    <w:p w:rsidR="001E3569" w:rsidRPr="001E3569" w:rsidRDefault="001E3569" w:rsidP="001E3569">
      <w:pPr>
        <w:shd w:val="clear" w:color="auto" w:fill="FFFFFF"/>
        <w:spacing w:after="0" w:line="240" w:lineRule="auto"/>
        <w:textAlignment w:val="baseline"/>
        <w:outlineLvl w:val="2"/>
        <w:rPr>
          <w:rFonts w:ascii="Times New Roman" w:eastAsia="Times New Roman" w:hAnsi="Times New Roman" w:cs="Times New Roman"/>
          <w:b/>
          <w:bCs/>
          <w:color w:val="333333"/>
          <w:sz w:val="33"/>
          <w:szCs w:val="33"/>
        </w:rPr>
      </w:pPr>
      <w:r w:rsidRPr="001E3569">
        <w:rPr>
          <w:rFonts w:ascii="Times New Roman" w:eastAsia="Times New Roman" w:hAnsi="Times New Roman" w:cs="Times New Roman"/>
          <w:b/>
          <w:bCs/>
          <w:color w:val="333333"/>
          <w:sz w:val="33"/>
          <w:szCs w:val="33"/>
          <w:bdr w:val="none" w:sz="0" w:space="0" w:color="auto" w:frame="1"/>
        </w:rPr>
        <w:t>Punctuația</w:t>
      </w:r>
    </w:p>
    <w:p w:rsidR="001E3569" w:rsidRPr="001E3569" w:rsidRDefault="001E3569" w:rsidP="001E3569">
      <w:pPr>
        <w:shd w:val="clear" w:color="auto" w:fill="FFFFFF"/>
        <w:spacing w:after="0" w:line="240" w:lineRule="auto"/>
        <w:textAlignment w:val="baseline"/>
        <w:rPr>
          <w:rFonts w:ascii="Times New Roman" w:eastAsia="Times New Roman" w:hAnsi="Times New Roman" w:cs="Times New Roman"/>
          <w:color w:val="333333"/>
          <w:sz w:val="24"/>
          <w:szCs w:val="24"/>
        </w:rPr>
      </w:pPr>
      <w:r w:rsidRPr="001E3569">
        <w:rPr>
          <w:rFonts w:ascii="Times New Roman" w:eastAsia="Times New Roman" w:hAnsi="Times New Roman" w:cs="Times New Roman"/>
          <w:color w:val="333333"/>
          <w:sz w:val="24"/>
          <w:szCs w:val="24"/>
        </w:rPr>
        <w:t>Propozițiile circumstanțiale concesive se desparte de regulă prin virgulă, indiferent de locul pe care-l ocupă față de regentă. Excepție fac concesivele introduse prin </w:t>
      </w:r>
      <w:r w:rsidRPr="001E3569">
        <w:rPr>
          <w:rFonts w:ascii="Times New Roman" w:eastAsia="Times New Roman" w:hAnsi="Times New Roman" w:cs="Times New Roman"/>
          <w:color w:val="333333"/>
        </w:rPr>
        <w:t>nici dacă</w:t>
      </w:r>
      <w:r w:rsidRPr="001E3569">
        <w:rPr>
          <w:rFonts w:ascii="Times New Roman" w:eastAsia="Times New Roman" w:hAnsi="Times New Roman" w:cs="Times New Roman"/>
          <w:color w:val="333333"/>
          <w:sz w:val="24"/>
          <w:szCs w:val="24"/>
        </w:rPr>
        <w:t>, la care virgula poate lipsi.</w:t>
      </w:r>
      <w:r w:rsidRPr="001E3569">
        <w:rPr>
          <w:rFonts w:ascii="Times New Roman" w:eastAsia="Times New Roman" w:hAnsi="Times New Roman" w:cs="Times New Roman"/>
          <w:color w:val="333333"/>
          <w:sz w:val="24"/>
          <w:szCs w:val="24"/>
        </w:rPr>
        <w:br/>
        <w:t>Nu merg</w:t>
      </w:r>
      <w:r w:rsidRPr="001E3569">
        <w:rPr>
          <w:rFonts w:ascii="Times New Roman" w:eastAsia="Times New Roman" w:hAnsi="Times New Roman" w:cs="Times New Roman"/>
          <w:color w:val="333333"/>
          <w:sz w:val="18"/>
          <w:szCs w:val="18"/>
          <w:bdr w:val="none" w:sz="0" w:space="0" w:color="auto" w:frame="1"/>
          <w:vertAlign w:val="superscript"/>
        </w:rPr>
        <w:t>1</w:t>
      </w:r>
      <w:r w:rsidRPr="001E3569">
        <w:rPr>
          <w:rFonts w:ascii="Times New Roman" w:eastAsia="Times New Roman" w:hAnsi="Times New Roman" w:cs="Times New Roman"/>
          <w:color w:val="333333"/>
          <w:sz w:val="24"/>
          <w:szCs w:val="24"/>
        </w:rPr>
        <w:t>/ </w:t>
      </w:r>
      <w:r w:rsidRPr="001E3569">
        <w:rPr>
          <w:rFonts w:ascii="Times New Roman" w:eastAsia="Times New Roman" w:hAnsi="Times New Roman" w:cs="Times New Roman"/>
          <w:color w:val="333333"/>
          <w:u w:val="single"/>
        </w:rPr>
        <w:t>nici dacă</w:t>
      </w:r>
      <w:r w:rsidRPr="001E3569">
        <w:rPr>
          <w:rFonts w:ascii="Times New Roman" w:eastAsia="Times New Roman" w:hAnsi="Times New Roman" w:cs="Times New Roman"/>
          <w:color w:val="333333"/>
        </w:rPr>
        <w:t> mă implori</w:t>
      </w:r>
      <w:r w:rsidRPr="001E3569">
        <w:rPr>
          <w:rFonts w:ascii="Times New Roman" w:eastAsia="Times New Roman" w:hAnsi="Times New Roman" w:cs="Times New Roman"/>
          <w:color w:val="333333"/>
          <w:sz w:val="24"/>
          <w:szCs w:val="24"/>
        </w:rPr>
        <w:t>.</w:t>
      </w:r>
      <w:r w:rsidRPr="001E3569">
        <w:rPr>
          <w:rFonts w:ascii="Times New Roman" w:eastAsia="Times New Roman" w:hAnsi="Times New Roman" w:cs="Times New Roman"/>
          <w:color w:val="333333"/>
          <w:sz w:val="18"/>
          <w:szCs w:val="18"/>
          <w:bdr w:val="none" w:sz="0" w:space="0" w:color="auto" w:frame="1"/>
          <w:vertAlign w:val="superscript"/>
        </w:rPr>
        <w:t>2</w:t>
      </w:r>
      <w:r w:rsidRPr="001E3569">
        <w:rPr>
          <w:rFonts w:ascii="Times New Roman" w:eastAsia="Times New Roman" w:hAnsi="Times New Roman" w:cs="Times New Roman"/>
          <w:color w:val="333333"/>
          <w:sz w:val="24"/>
          <w:szCs w:val="24"/>
        </w:rPr>
        <w:t>/</w:t>
      </w:r>
    </w:p>
    <w:p w:rsidR="00FB5200" w:rsidRPr="001E3569" w:rsidRDefault="00FB5200">
      <w:pPr>
        <w:rPr>
          <w:rFonts w:ascii="Times New Roman" w:hAnsi="Times New Roman" w:cs="Times New Roman"/>
        </w:rPr>
      </w:pPr>
    </w:p>
    <w:sectPr w:rsidR="00FB5200" w:rsidRPr="001E35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52268"/>
    <w:multiLevelType w:val="multilevel"/>
    <w:tmpl w:val="1B90A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E3569"/>
    <w:rsid w:val="001E3569"/>
    <w:rsid w:val="00FB520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35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E35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E35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5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E356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E356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E3569"/>
    <w:rPr>
      <w:color w:val="0000FF"/>
      <w:u w:val="single"/>
    </w:rPr>
  </w:style>
  <w:style w:type="character" w:customStyle="1" w:styleId="breadcrumblast">
    <w:name w:val="breadcrumb_last"/>
    <w:basedOn w:val="DefaultParagraphFont"/>
    <w:rsid w:val="001E3569"/>
  </w:style>
  <w:style w:type="paragraph" w:styleId="NormalWeb">
    <w:name w:val="Normal (Web)"/>
    <w:basedOn w:val="Normal"/>
    <w:uiPriority w:val="99"/>
    <w:semiHidden/>
    <w:unhideWhenUsed/>
    <w:rsid w:val="001E35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569"/>
    <w:rPr>
      <w:b/>
      <w:bCs/>
    </w:rPr>
  </w:style>
  <w:style w:type="character" w:styleId="HTMLCode">
    <w:name w:val="HTML Code"/>
    <w:basedOn w:val="DefaultParagraphFont"/>
    <w:uiPriority w:val="99"/>
    <w:semiHidden/>
    <w:unhideWhenUsed/>
    <w:rsid w:val="001E3569"/>
    <w:rPr>
      <w:rFonts w:ascii="Courier New" w:eastAsia="Times New Roman" w:hAnsi="Courier New" w:cs="Courier New"/>
      <w:sz w:val="20"/>
      <w:szCs w:val="20"/>
    </w:rPr>
  </w:style>
  <w:style w:type="paragraph" w:customStyle="1" w:styleId="chenar-roz">
    <w:name w:val="chenar-roz"/>
    <w:basedOn w:val="Normal"/>
    <w:rsid w:val="001E3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Normal"/>
    <w:rsid w:val="001E35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3569"/>
    <w:rPr>
      <w:i/>
      <w:iCs/>
    </w:rPr>
  </w:style>
</w:styles>
</file>

<file path=word/webSettings.xml><?xml version="1.0" encoding="utf-8"?>
<w:webSettings xmlns:r="http://schemas.openxmlformats.org/officeDocument/2006/relationships" xmlns:w="http://schemas.openxmlformats.org/wordprocessingml/2006/main">
  <w:divs>
    <w:div w:id="1196231332">
      <w:bodyDiv w:val="1"/>
      <w:marLeft w:val="0"/>
      <w:marRight w:val="0"/>
      <w:marTop w:val="0"/>
      <w:marBottom w:val="0"/>
      <w:divBdr>
        <w:top w:val="none" w:sz="0" w:space="0" w:color="auto"/>
        <w:left w:val="none" w:sz="0" w:space="0" w:color="auto"/>
        <w:bottom w:val="none" w:sz="0" w:space="0" w:color="auto"/>
        <w:right w:val="none" w:sz="0" w:space="0" w:color="auto"/>
      </w:divBdr>
      <w:divsChild>
        <w:div w:id="2087025968">
          <w:marLeft w:val="0"/>
          <w:marRight w:val="0"/>
          <w:marTop w:val="0"/>
          <w:marBottom w:val="0"/>
          <w:divBdr>
            <w:top w:val="none" w:sz="0" w:space="0" w:color="auto"/>
            <w:left w:val="none" w:sz="0" w:space="0" w:color="auto"/>
            <w:bottom w:val="none" w:sz="0" w:space="0" w:color="auto"/>
            <w:right w:val="none" w:sz="0" w:space="0" w:color="auto"/>
          </w:divBdr>
        </w:div>
        <w:div w:id="1402362064">
          <w:marLeft w:val="0"/>
          <w:marRight w:val="0"/>
          <w:marTop w:val="0"/>
          <w:marBottom w:val="0"/>
          <w:divBdr>
            <w:top w:val="none" w:sz="0" w:space="0" w:color="auto"/>
            <w:left w:val="none" w:sz="0" w:space="0" w:color="auto"/>
            <w:bottom w:val="none" w:sz="0" w:space="0" w:color="auto"/>
            <w:right w:val="none" w:sz="0" w:space="0" w:color="auto"/>
          </w:divBdr>
          <w:divsChild>
            <w:div w:id="1374387394">
              <w:marLeft w:val="0"/>
              <w:marRight w:val="0"/>
              <w:marTop w:val="0"/>
              <w:marBottom w:val="0"/>
              <w:divBdr>
                <w:top w:val="single" w:sz="2" w:space="0" w:color="F1F1F1"/>
                <w:left w:val="single" w:sz="2" w:space="0" w:color="F1F1F1"/>
                <w:bottom w:val="single" w:sz="2" w:space="0" w:color="F1F1F1"/>
                <w:right w:val="single" w:sz="2" w:space="0" w:color="F1F1F1"/>
              </w:divBdr>
              <w:divsChild>
                <w:div w:id="1494494457">
                  <w:marLeft w:val="0"/>
                  <w:marRight w:val="0"/>
                  <w:marTop w:val="0"/>
                  <w:marBottom w:val="0"/>
                  <w:divBdr>
                    <w:top w:val="none" w:sz="0" w:space="0" w:color="auto"/>
                    <w:left w:val="none" w:sz="0" w:space="0" w:color="auto"/>
                    <w:bottom w:val="none" w:sz="0" w:space="0" w:color="auto"/>
                    <w:right w:val="none" w:sz="0" w:space="0" w:color="auto"/>
                  </w:divBdr>
                  <w:divsChild>
                    <w:div w:id="2041784979">
                      <w:marLeft w:val="0"/>
                      <w:marRight w:val="0"/>
                      <w:marTop w:val="0"/>
                      <w:marBottom w:val="0"/>
                      <w:divBdr>
                        <w:top w:val="none" w:sz="0" w:space="0" w:color="auto"/>
                        <w:left w:val="none" w:sz="0" w:space="0" w:color="auto"/>
                        <w:bottom w:val="none" w:sz="0" w:space="0" w:color="auto"/>
                        <w:right w:val="none" w:sz="0" w:space="0" w:color="auto"/>
                      </w:divBdr>
                      <w:divsChild>
                        <w:div w:id="51201299">
                          <w:marLeft w:val="0"/>
                          <w:marRight w:val="0"/>
                          <w:marTop w:val="0"/>
                          <w:marBottom w:val="240"/>
                          <w:divBdr>
                            <w:top w:val="single" w:sz="6" w:space="15" w:color="FFFFFF"/>
                            <w:left w:val="single" w:sz="6" w:space="15" w:color="FFFFFF"/>
                            <w:bottom w:val="single" w:sz="6" w:space="15" w:color="FFFFFF"/>
                            <w:right w:val="single" w:sz="6" w:space="15"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maticalimbiiromane.ro/morfologia/parti-vorbire-flexibile/verbul/" TargetMode="External"/><Relationship Id="rId13" Type="http://schemas.openxmlformats.org/officeDocument/2006/relationships/hyperlink" Target="https://gramaticalimbiiromane.ro/morfologia/parti-vorbire-neflexibile/conjunctia/locutiuni-conjunctiona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maticalimbiiromane.ro/sintaxa/sintaxa-propozitiei/complementul/complementul-circumstantial-concesiv/" TargetMode="External"/><Relationship Id="rId12" Type="http://schemas.openxmlformats.org/officeDocument/2006/relationships/hyperlink" Target="https://gramaticalimbiiromane.ro/morfologia/parti-vorbire-neflexibile/conjunctia/conjunctii-subordonatoa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amaticalimbiiromane.ro/morfologia/parti-vorbire-neflexibile/adverbul/" TargetMode="External"/><Relationship Id="rId1" Type="http://schemas.openxmlformats.org/officeDocument/2006/relationships/numbering" Target="numbering.xml"/><Relationship Id="rId6" Type="http://schemas.openxmlformats.org/officeDocument/2006/relationships/hyperlink" Target="https://gramaticalimbiiromane.ro/sintaxa/unitatile-sintaxei/fraza/" TargetMode="External"/><Relationship Id="rId11" Type="http://schemas.openxmlformats.org/officeDocument/2006/relationships/hyperlink" Target="https://gramaticalimbiiromane.ro/morfologia/parti-vorbire-neflexibile/interjectia/" TargetMode="External"/><Relationship Id="rId5" Type="http://schemas.openxmlformats.org/officeDocument/2006/relationships/hyperlink" Target="https://gramaticalimbiiromane.ro/sintaxa/sintaxa-frazei/propozitia-regenta-si-propozitia-subordonata/" TargetMode="External"/><Relationship Id="rId15" Type="http://schemas.openxmlformats.org/officeDocument/2006/relationships/hyperlink" Target="https://gramaticalimbiiromane.ro/morfologia/parti-vorbire-flexibile/pronumele/pronumele-nehotarat-adjectivul-pronominal-nehotarat/" TargetMode="External"/><Relationship Id="rId10" Type="http://schemas.openxmlformats.org/officeDocument/2006/relationships/hyperlink" Target="https://gramaticalimbiiromane.ro/morfologia/parti-vorbire-flexibile/adjectivul/" TargetMode="External"/><Relationship Id="rId4" Type="http://schemas.openxmlformats.org/officeDocument/2006/relationships/webSettings" Target="webSettings.xml"/><Relationship Id="rId9" Type="http://schemas.openxmlformats.org/officeDocument/2006/relationships/hyperlink" Target="https://gramaticalimbiiromane.ro/morfologia/parti-vorbire-flexibile/verbul/locutiuni-verbale/" TargetMode="External"/><Relationship Id="rId14" Type="http://schemas.openxmlformats.org/officeDocument/2006/relationships/hyperlink" Target="https://gramaticalimbiiromane.ro/morfologia/parti-vorbire-flexibile/pronumele/pronumele-relativ-adjectivul-pronominal-relat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594</Words>
  <Characters>3451</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2020-03-26T08:51:00Z</dcterms:created>
  <dcterms:modified xsi:type="dcterms:W3CDTF">2020-03-26T08:56:00Z</dcterms:modified>
</cp:coreProperties>
</file>