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5A5B" w14:textId="77777777" w:rsidR="006A7998" w:rsidRDefault="00BE0D77">
      <w:bookmarkStart w:id="0" w:name="_GoBack"/>
      <w:bookmarkEnd w:id="0"/>
      <w:r>
        <w:t xml:space="preserve">       </w:t>
      </w:r>
      <w:r w:rsidR="00591CD8">
        <w:t xml:space="preserve">      </w:t>
      </w:r>
      <w:r>
        <w:t xml:space="preserve">                                                   </w:t>
      </w:r>
      <w:proofErr w:type="spellStart"/>
      <w:r>
        <w:t>Numeralul</w:t>
      </w:r>
      <w:proofErr w:type="spellEnd"/>
      <w:r>
        <w:t xml:space="preserve"> </w:t>
      </w:r>
      <w:r w:rsidR="00591CD8">
        <w:t xml:space="preserve">. </w:t>
      </w:r>
      <w:proofErr w:type="spellStart"/>
      <w:r w:rsidR="006A7998">
        <w:t>Numeralul</w:t>
      </w:r>
      <w:proofErr w:type="spellEnd"/>
      <w:r w:rsidR="006A7998">
        <w:t xml:space="preserve"> </w:t>
      </w:r>
      <w:r w:rsidR="00324705">
        <w:t>cardinal</w:t>
      </w:r>
    </w:p>
    <w:p w14:paraId="091B3E69" w14:textId="77777777" w:rsidR="00EE4928" w:rsidRDefault="00EE4928"/>
    <w:p w14:paraId="75360474" w14:textId="77777777" w:rsidR="00591CD8" w:rsidRDefault="00591CD8"/>
    <w:p w14:paraId="3455CCD4" w14:textId="77777777" w:rsidR="00324705" w:rsidRDefault="00324705">
      <w:proofErr w:type="spellStart"/>
      <w:r w:rsidRPr="002E64AB">
        <w:rPr>
          <w:color w:val="FF0000"/>
        </w:rPr>
        <w:t>Numeralul</w:t>
      </w:r>
      <w:proofErr w:type="spellEnd"/>
      <w:r>
        <w:t xml:space="preserve"> este </w:t>
      </w:r>
      <w:proofErr w:type="spellStart"/>
      <w:r>
        <w:t>partea</w:t>
      </w:r>
      <w:proofErr w:type="spellEnd"/>
      <w:r>
        <w:t xml:space="preserve"> de </w:t>
      </w:r>
      <w:proofErr w:type="spellStart"/>
      <w:r>
        <w:t>vorbire</w:t>
      </w:r>
      <w:proofErr w:type="spellEnd"/>
      <w:r>
        <w:t xml:space="preserve"> </w:t>
      </w:r>
      <w:r w:rsidR="009031D6">
        <w:t xml:space="preserve">care </w:t>
      </w:r>
      <w:proofErr w:type="spellStart"/>
      <w:r w:rsidR="009031D6">
        <w:t>exprimă</w:t>
      </w:r>
      <w:proofErr w:type="spellEnd"/>
      <w:r w:rsidR="009031D6">
        <w:t xml:space="preserve"> un </w:t>
      </w:r>
      <w:proofErr w:type="spellStart"/>
      <w:r w:rsidR="009031D6">
        <w:t>număr</w:t>
      </w:r>
      <w:proofErr w:type="spellEnd"/>
      <w:r w:rsidR="009031D6">
        <w:t xml:space="preserve"> </w:t>
      </w:r>
      <w:proofErr w:type="spellStart"/>
      <w:r w:rsidR="009031D6">
        <w:t>sau</w:t>
      </w:r>
      <w:proofErr w:type="spellEnd"/>
      <w:r w:rsidR="009031D6">
        <w:t xml:space="preserve"> </w:t>
      </w:r>
      <w:proofErr w:type="spellStart"/>
      <w:r w:rsidR="009031D6">
        <w:t>arată</w:t>
      </w:r>
      <w:proofErr w:type="spellEnd"/>
      <w:r w:rsidR="009031D6">
        <w:t xml:space="preserve"> </w:t>
      </w:r>
      <w:proofErr w:type="spellStart"/>
      <w:r w:rsidR="009031D6">
        <w:t>ordinea</w:t>
      </w:r>
      <w:proofErr w:type="spellEnd"/>
      <w:r w:rsidR="009031D6">
        <w:t xml:space="preserve"> </w:t>
      </w:r>
      <w:proofErr w:type="spellStart"/>
      <w:r w:rsidR="009031D6">
        <w:t>obiectelor</w:t>
      </w:r>
      <w:proofErr w:type="spellEnd"/>
      <w:r w:rsidR="009031D6">
        <w:t xml:space="preserve"> </w:t>
      </w:r>
      <w:proofErr w:type="spellStart"/>
      <w:r w:rsidR="009031D6">
        <w:t>prin</w:t>
      </w:r>
      <w:proofErr w:type="spellEnd"/>
      <w:r w:rsidR="009031D6">
        <w:t xml:space="preserve"> </w:t>
      </w:r>
      <w:proofErr w:type="spellStart"/>
      <w:r w:rsidR="003A23BD">
        <w:t>numărare</w:t>
      </w:r>
      <w:proofErr w:type="spellEnd"/>
      <w:r w:rsidR="002E64AB">
        <w:t>.</w:t>
      </w:r>
    </w:p>
    <w:p w14:paraId="5A9FB010" w14:textId="77777777" w:rsidR="00C902F5" w:rsidRDefault="00C902F5">
      <w:proofErr w:type="spellStart"/>
      <w:r w:rsidRPr="00876B69">
        <w:rPr>
          <w:color w:val="FF0000"/>
        </w:rPr>
        <w:t>Numeralul</w:t>
      </w:r>
      <w:proofErr w:type="spellEnd"/>
      <w:r>
        <w:t xml:space="preserve"> </w:t>
      </w:r>
      <w:r w:rsidR="004C021A">
        <w:rPr>
          <w:color w:val="FF0000"/>
        </w:rPr>
        <w:t xml:space="preserve">cardinal  </w:t>
      </w:r>
      <w:proofErr w:type="spellStart"/>
      <w:r w:rsidR="00EB2C37">
        <w:t>exprimă</w:t>
      </w:r>
      <w:proofErr w:type="spellEnd"/>
      <w:r w:rsidR="00EB2C37">
        <w:t xml:space="preserve"> un </w:t>
      </w:r>
      <w:proofErr w:type="spellStart"/>
      <w:r w:rsidR="00EB2C37">
        <w:t>număr</w:t>
      </w:r>
      <w:proofErr w:type="spellEnd"/>
      <w:r w:rsidR="00EB2C37">
        <w:t xml:space="preserve">. </w:t>
      </w:r>
    </w:p>
    <w:p w14:paraId="3B3247DB" w14:textId="77777777" w:rsidR="00EB2C37" w:rsidRDefault="00607A2A">
      <w:proofErr w:type="spellStart"/>
      <w:r>
        <w:t>Numeralele</w:t>
      </w:r>
      <w:proofErr w:type="spellEnd"/>
      <w:r>
        <w:t xml:space="preserve"> cardinale </w:t>
      </w:r>
      <w:proofErr w:type="spellStart"/>
      <w:r>
        <w:t>sunt</w:t>
      </w:r>
      <w:proofErr w:type="spellEnd"/>
      <w:r>
        <w:t>:</w:t>
      </w:r>
    </w:p>
    <w:p w14:paraId="12FB6192" w14:textId="77777777" w:rsidR="00607A2A" w:rsidRPr="0073277A" w:rsidRDefault="00215CD1" w:rsidP="0016665F">
      <w:pPr>
        <w:pStyle w:val="Paragrafoelenco"/>
        <w:numPr>
          <w:ilvl w:val="0"/>
          <w:numId w:val="1"/>
        </w:numPr>
      </w:pPr>
      <w:r>
        <w:t xml:space="preserve">Simple: de la </w:t>
      </w:r>
      <w:proofErr w:type="spellStart"/>
      <w:r>
        <w:rPr>
          <w:i/>
          <w:iCs/>
        </w:rPr>
        <w:t>unu</w:t>
      </w:r>
      <w:proofErr w:type="spellEnd"/>
      <w:r>
        <w:rPr>
          <w:i/>
          <w:iCs/>
        </w:rPr>
        <w:t xml:space="preserve"> </w:t>
      </w:r>
      <w:proofErr w:type="spellStart"/>
      <w:r w:rsidR="00BC2222">
        <w:t>până</w:t>
      </w:r>
      <w:proofErr w:type="spellEnd"/>
      <w:r w:rsidR="00BC2222">
        <w:t xml:space="preserve"> la </w:t>
      </w:r>
      <w:proofErr w:type="spellStart"/>
      <w:r w:rsidR="00BC2222">
        <w:rPr>
          <w:i/>
          <w:iCs/>
        </w:rPr>
        <w:t>zece</w:t>
      </w:r>
      <w:proofErr w:type="spellEnd"/>
      <w:r w:rsidR="00BC2222">
        <w:t xml:space="preserve">, </w:t>
      </w:r>
      <w:proofErr w:type="spellStart"/>
      <w:r w:rsidR="00BC2222">
        <w:rPr>
          <w:i/>
          <w:iCs/>
        </w:rPr>
        <w:t>sută</w:t>
      </w:r>
      <w:proofErr w:type="spellEnd"/>
      <w:r w:rsidR="00BC2222">
        <w:rPr>
          <w:i/>
          <w:iCs/>
        </w:rPr>
        <w:t xml:space="preserve">,  </w:t>
      </w:r>
      <w:r w:rsidR="0073277A">
        <w:rPr>
          <w:i/>
          <w:iCs/>
        </w:rPr>
        <w:t xml:space="preserve">mie, </w:t>
      </w:r>
      <w:proofErr w:type="spellStart"/>
      <w:r w:rsidR="0073277A">
        <w:rPr>
          <w:i/>
          <w:iCs/>
        </w:rPr>
        <w:t>milion</w:t>
      </w:r>
      <w:proofErr w:type="spellEnd"/>
      <w:r w:rsidR="0073277A">
        <w:rPr>
          <w:i/>
          <w:iCs/>
        </w:rPr>
        <w:t xml:space="preserve">, </w:t>
      </w:r>
      <w:proofErr w:type="spellStart"/>
      <w:r w:rsidR="0073277A">
        <w:rPr>
          <w:i/>
          <w:iCs/>
        </w:rPr>
        <w:t>miliard</w:t>
      </w:r>
      <w:proofErr w:type="spellEnd"/>
      <w:r w:rsidR="0073277A">
        <w:rPr>
          <w:i/>
          <w:iCs/>
        </w:rPr>
        <w:t>;</w:t>
      </w:r>
    </w:p>
    <w:p w14:paraId="50DADCAE" w14:textId="77777777" w:rsidR="001109FA" w:rsidRDefault="0073277A" w:rsidP="008D3432">
      <w:pPr>
        <w:pStyle w:val="Paragrafoelenco"/>
        <w:numPr>
          <w:ilvl w:val="0"/>
          <w:numId w:val="1"/>
        </w:numPr>
      </w:pPr>
      <w:proofErr w:type="spellStart"/>
      <w:r>
        <w:t>Compuse</w:t>
      </w:r>
      <w:proofErr w:type="spellEnd"/>
      <w:r>
        <w:t xml:space="preserve">: </w:t>
      </w:r>
      <w:r w:rsidR="001109FA">
        <w:t>a</w:t>
      </w:r>
      <w:r w:rsidR="009C581F">
        <w:t xml:space="preserve"> </w:t>
      </w:r>
      <w:r w:rsidR="001109FA">
        <w:t xml:space="preserve">de la </w:t>
      </w:r>
      <w:proofErr w:type="spellStart"/>
      <w:r w:rsidR="001109FA">
        <w:rPr>
          <w:i/>
          <w:iCs/>
        </w:rPr>
        <w:t>unsprezece</w:t>
      </w:r>
      <w:proofErr w:type="spellEnd"/>
      <w:r w:rsidR="001109FA">
        <w:rPr>
          <w:i/>
          <w:iCs/>
        </w:rPr>
        <w:t xml:space="preserve"> </w:t>
      </w:r>
      <w:r w:rsidR="003C7273">
        <w:t xml:space="preserve">la </w:t>
      </w:r>
      <w:proofErr w:type="spellStart"/>
      <w:r w:rsidR="003C7273">
        <w:rPr>
          <w:i/>
          <w:iCs/>
        </w:rPr>
        <w:t>nouăsprezece</w:t>
      </w:r>
      <w:proofErr w:type="spellEnd"/>
      <w:r w:rsidR="003C7273">
        <w:rPr>
          <w:i/>
          <w:iCs/>
        </w:rPr>
        <w:t xml:space="preserve">,  </w:t>
      </w:r>
      <w:r w:rsidR="0050745F">
        <w:t xml:space="preserve">formate </w:t>
      </w:r>
      <w:proofErr w:type="spellStart"/>
      <w:r w:rsidR="0050745F">
        <w:t>din</w:t>
      </w:r>
      <w:proofErr w:type="spellEnd"/>
      <w:r w:rsidR="0050745F">
        <w:t xml:space="preserve"> </w:t>
      </w:r>
      <w:proofErr w:type="spellStart"/>
      <w:r w:rsidR="0050745F">
        <w:rPr>
          <w:i/>
          <w:iCs/>
        </w:rPr>
        <w:t>numeral+</w:t>
      </w:r>
      <w:r w:rsidR="0019543F">
        <w:rPr>
          <w:i/>
          <w:iCs/>
        </w:rPr>
        <w:t>spre+numeralul</w:t>
      </w:r>
      <w:proofErr w:type="spellEnd"/>
      <w:r w:rsidR="0019543F">
        <w:rPr>
          <w:i/>
          <w:iCs/>
        </w:rPr>
        <w:t xml:space="preserve"> </w:t>
      </w:r>
      <w:proofErr w:type="spellStart"/>
      <w:r w:rsidR="0019543F">
        <w:rPr>
          <w:i/>
          <w:iCs/>
        </w:rPr>
        <w:t>zece</w:t>
      </w:r>
      <w:proofErr w:type="spellEnd"/>
      <w:r w:rsidR="0019543F">
        <w:rPr>
          <w:i/>
          <w:iCs/>
        </w:rPr>
        <w:t xml:space="preserve"> </w:t>
      </w:r>
    </w:p>
    <w:p w14:paraId="7750D35A" w14:textId="77777777" w:rsidR="0073277A" w:rsidRDefault="00BA3E41" w:rsidP="001109FA">
      <w:pPr>
        <w:pStyle w:val="Paragrafoelenco"/>
        <w:rPr>
          <w:i/>
          <w:iCs/>
        </w:rPr>
      </w:pPr>
      <w:r>
        <w:t xml:space="preserve">                   b.</w:t>
      </w:r>
      <w:r w:rsidR="00A45845">
        <w:t xml:space="preserve"> </w:t>
      </w:r>
      <w:r w:rsidR="00CE03FE">
        <w:t xml:space="preserve">de </w:t>
      </w:r>
      <w:r w:rsidR="00970C8F">
        <w:t>la</w:t>
      </w:r>
      <w:r w:rsidR="00973DD0">
        <w:t xml:space="preserve"> </w:t>
      </w:r>
      <w:proofErr w:type="spellStart"/>
      <w:r w:rsidR="00667EC4" w:rsidRPr="008D3432">
        <w:rPr>
          <w:i/>
          <w:iCs/>
        </w:rPr>
        <w:t>douăzeci</w:t>
      </w:r>
      <w:proofErr w:type="spellEnd"/>
      <w:r w:rsidR="00667EC4" w:rsidRPr="008D3432">
        <w:rPr>
          <w:i/>
          <w:iCs/>
        </w:rPr>
        <w:t xml:space="preserve"> </w:t>
      </w:r>
      <w:r w:rsidR="00667EC4">
        <w:t>la</w:t>
      </w:r>
      <w:r w:rsidR="00970C8F">
        <w:t xml:space="preserve"> </w:t>
      </w:r>
      <w:proofErr w:type="spellStart"/>
      <w:r w:rsidR="00973DD0" w:rsidRPr="008D3432">
        <w:rPr>
          <w:i/>
          <w:iCs/>
        </w:rPr>
        <w:t>nouăzeci</w:t>
      </w:r>
      <w:proofErr w:type="spellEnd"/>
      <w:r w:rsidR="00973DD0" w:rsidRPr="008D3432">
        <w:rPr>
          <w:i/>
          <w:iCs/>
        </w:rPr>
        <w:t xml:space="preserve"> </w:t>
      </w:r>
      <w:proofErr w:type="spellStart"/>
      <w:r w:rsidR="00973DD0" w:rsidRPr="008D3432">
        <w:rPr>
          <w:i/>
          <w:iCs/>
        </w:rPr>
        <w:t>și</w:t>
      </w:r>
      <w:proofErr w:type="spellEnd"/>
      <w:r w:rsidR="00973DD0" w:rsidRPr="008D3432">
        <w:rPr>
          <w:i/>
          <w:iCs/>
        </w:rPr>
        <w:t xml:space="preserve"> </w:t>
      </w:r>
      <w:proofErr w:type="spellStart"/>
      <w:r w:rsidR="00973DD0" w:rsidRPr="008D3432">
        <w:rPr>
          <w:i/>
          <w:iCs/>
        </w:rPr>
        <w:t>nouă</w:t>
      </w:r>
      <w:proofErr w:type="spellEnd"/>
      <w:r w:rsidR="00973DD0" w:rsidRPr="008D3432">
        <w:rPr>
          <w:i/>
          <w:iCs/>
        </w:rPr>
        <w:t xml:space="preserve">, </w:t>
      </w:r>
      <w:r w:rsidR="00973DD0">
        <w:t>for</w:t>
      </w:r>
      <w:r w:rsidR="00667EC4">
        <w:t xml:space="preserve">mate </w:t>
      </w:r>
      <w:proofErr w:type="spellStart"/>
      <w:r w:rsidR="00667EC4">
        <w:t>din</w:t>
      </w:r>
      <w:proofErr w:type="spellEnd"/>
      <w:r w:rsidR="00667EC4">
        <w:t xml:space="preserve"> </w:t>
      </w:r>
      <w:r w:rsidR="00FD2632" w:rsidRPr="008D3432">
        <w:rPr>
          <w:i/>
          <w:iCs/>
        </w:rPr>
        <w:t>numerale +</w:t>
      </w:r>
      <w:proofErr w:type="spellStart"/>
      <w:r w:rsidR="00FD2632" w:rsidRPr="008D3432">
        <w:rPr>
          <w:i/>
          <w:iCs/>
        </w:rPr>
        <w:t>zeci+</w:t>
      </w:r>
      <w:r w:rsidR="002F2C7E" w:rsidRPr="008D3432">
        <w:rPr>
          <w:i/>
          <w:iCs/>
        </w:rPr>
        <w:t>și</w:t>
      </w:r>
      <w:proofErr w:type="spellEnd"/>
      <w:r w:rsidR="002F2C7E" w:rsidRPr="008D3432">
        <w:rPr>
          <w:i/>
          <w:iCs/>
        </w:rPr>
        <w:t xml:space="preserve"> +</w:t>
      </w:r>
      <w:proofErr w:type="spellStart"/>
      <w:r w:rsidR="002F2C7E" w:rsidRPr="008D3432">
        <w:rPr>
          <w:i/>
          <w:iCs/>
        </w:rPr>
        <w:t>numeral</w:t>
      </w:r>
      <w:proofErr w:type="spellEnd"/>
    </w:p>
    <w:p w14:paraId="72C92338" w14:textId="77777777" w:rsidR="009C581F" w:rsidRPr="00BB1015" w:rsidRDefault="009C581F" w:rsidP="001109FA">
      <w:pPr>
        <w:pStyle w:val="Paragrafoelenco"/>
        <w:rPr>
          <w:i/>
          <w:iCs/>
        </w:rPr>
      </w:pPr>
      <w:r>
        <w:rPr>
          <w:i/>
          <w:iCs/>
        </w:rPr>
        <w:t xml:space="preserve">                   </w:t>
      </w:r>
      <w:r>
        <w:t xml:space="preserve">c. </w:t>
      </w:r>
      <w:r w:rsidR="00831E98">
        <w:t xml:space="preserve">de la </w:t>
      </w:r>
      <w:r w:rsidR="00831E98">
        <w:rPr>
          <w:i/>
          <w:iCs/>
        </w:rPr>
        <w:t xml:space="preserve">o </w:t>
      </w:r>
      <w:proofErr w:type="spellStart"/>
      <w:r w:rsidR="00831E98">
        <w:rPr>
          <w:i/>
          <w:iCs/>
        </w:rPr>
        <w:t>sută</w:t>
      </w:r>
      <w:proofErr w:type="spellEnd"/>
      <w:r w:rsidR="00831E98">
        <w:rPr>
          <w:i/>
          <w:iCs/>
        </w:rPr>
        <w:t xml:space="preserve">  </w:t>
      </w:r>
      <w:proofErr w:type="spellStart"/>
      <w:r w:rsidR="00831E98">
        <w:t>în</w:t>
      </w:r>
      <w:proofErr w:type="spellEnd"/>
      <w:r w:rsidR="00831E98">
        <w:t xml:space="preserve"> </w:t>
      </w:r>
      <w:proofErr w:type="spellStart"/>
      <w:r w:rsidR="00831E98">
        <w:t>sus</w:t>
      </w:r>
      <w:proofErr w:type="spellEnd"/>
      <w:r w:rsidR="00831E98">
        <w:t xml:space="preserve">, </w:t>
      </w:r>
      <w:r w:rsidR="00C24160">
        <w:t xml:space="preserve">formate </w:t>
      </w:r>
      <w:proofErr w:type="spellStart"/>
      <w:r w:rsidR="00EB5816">
        <w:t>din</w:t>
      </w:r>
      <w:proofErr w:type="spellEnd"/>
      <w:r w:rsidR="00EB5816">
        <w:t xml:space="preserve"> </w:t>
      </w:r>
      <w:proofErr w:type="spellStart"/>
      <w:r w:rsidR="00EB5816">
        <w:t>numeral</w:t>
      </w:r>
      <w:proofErr w:type="spellEnd"/>
      <w:r w:rsidR="00EB5816">
        <w:t xml:space="preserve"> care </w:t>
      </w:r>
      <w:proofErr w:type="spellStart"/>
      <w:r w:rsidR="00EB5816">
        <w:t>exprimă</w:t>
      </w:r>
      <w:proofErr w:type="spellEnd"/>
      <w:r w:rsidR="00EB5816">
        <w:t xml:space="preserve"> </w:t>
      </w:r>
      <w:r w:rsidR="00EB5816">
        <w:rPr>
          <w:i/>
          <w:iCs/>
        </w:rPr>
        <w:t xml:space="preserve">sute </w:t>
      </w:r>
      <w:proofErr w:type="spellStart"/>
      <w:r w:rsidR="00EB5816">
        <w:t>sau</w:t>
      </w:r>
      <w:proofErr w:type="spellEnd"/>
      <w:r w:rsidR="00EB5816">
        <w:t xml:space="preserve"> </w:t>
      </w:r>
      <w:r w:rsidR="00EB5816">
        <w:rPr>
          <w:i/>
          <w:iCs/>
        </w:rPr>
        <w:t xml:space="preserve">mii </w:t>
      </w:r>
      <w:r w:rsidR="00BB1015">
        <w:rPr>
          <w:i/>
          <w:iCs/>
        </w:rPr>
        <w:t>+</w:t>
      </w:r>
      <w:proofErr w:type="spellStart"/>
      <w:r w:rsidR="00BB1015">
        <w:rPr>
          <w:i/>
          <w:iCs/>
        </w:rPr>
        <w:t>numeral</w:t>
      </w:r>
      <w:proofErr w:type="spellEnd"/>
      <w:r w:rsidR="00BB1015">
        <w:rPr>
          <w:i/>
          <w:iCs/>
        </w:rPr>
        <w:t xml:space="preserve"> </w:t>
      </w:r>
      <w:proofErr w:type="spellStart"/>
      <w:r w:rsidR="00BB1015">
        <w:rPr>
          <w:i/>
          <w:iCs/>
        </w:rPr>
        <w:t>simplu</w:t>
      </w:r>
      <w:proofErr w:type="spellEnd"/>
      <w:r w:rsidR="00BB1015">
        <w:rPr>
          <w:i/>
          <w:iCs/>
        </w:rPr>
        <w:t xml:space="preserve"> </w:t>
      </w:r>
      <w:proofErr w:type="spellStart"/>
      <w:r w:rsidR="00BB1015">
        <w:rPr>
          <w:i/>
          <w:iCs/>
        </w:rPr>
        <w:t>sau</w:t>
      </w:r>
      <w:proofErr w:type="spellEnd"/>
      <w:r w:rsidR="00BB1015">
        <w:rPr>
          <w:i/>
          <w:iCs/>
        </w:rPr>
        <w:t xml:space="preserve"> </w:t>
      </w:r>
      <w:proofErr w:type="spellStart"/>
      <w:r w:rsidR="00BB1015">
        <w:rPr>
          <w:i/>
          <w:iCs/>
        </w:rPr>
        <w:t>compus</w:t>
      </w:r>
      <w:proofErr w:type="spellEnd"/>
    </w:p>
    <w:p w14:paraId="2959218B" w14:textId="77777777" w:rsidR="008D3432" w:rsidRDefault="008D3432" w:rsidP="008D3432">
      <w:pPr>
        <w:pStyle w:val="Paragrafoelenco"/>
        <w:rPr>
          <w:i/>
          <w:iCs/>
        </w:rPr>
      </w:pPr>
      <w:r>
        <w:rPr>
          <w:i/>
          <w:iCs/>
        </w:rPr>
        <w:t xml:space="preserve">                    </w:t>
      </w:r>
    </w:p>
    <w:p w14:paraId="5B689142" w14:textId="77777777" w:rsidR="005510DA" w:rsidRPr="00AE23F7" w:rsidRDefault="00E83167" w:rsidP="00E83167">
      <w:pPr>
        <w:pStyle w:val="Paragrafoelenco"/>
        <w:numPr>
          <w:ilvl w:val="0"/>
          <w:numId w:val="2"/>
        </w:numPr>
      </w:pPr>
      <w:proofErr w:type="spellStart"/>
      <w:r>
        <w:t>Numeralele</w:t>
      </w:r>
      <w:proofErr w:type="spellEnd"/>
      <w:r>
        <w:t xml:space="preserve"> </w:t>
      </w:r>
      <w:proofErr w:type="spellStart"/>
      <w:r>
        <w:rPr>
          <w:i/>
          <w:iCs/>
        </w:rPr>
        <w:t>unu</w:t>
      </w:r>
      <w:proofErr w:type="spellEnd"/>
      <w:r>
        <w:rPr>
          <w:i/>
          <w:iCs/>
        </w:rPr>
        <w:t xml:space="preserve"> </w:t>
      </w:r>
      <w:proofErr w:type="spellStart"/>
      <w:r w:rsidR="00660AC9">
        <w:t>și</w:t>
      </w:r>
      <w:proofErr w:type="spellEnd"/>
      <w:r w:rsidR="00660AC9">
        <w:t xml:space="preserve"> </w:t>
      </w:r>
      <w:proofErr w:type="spellStart"/>
      <w:r w:rsidR="00660AC9">
        <w:rPr>
          <w:i/>
          <w:iCs/>
        </w:rPr>
        <w:t>doi</w:t>
      </w:r>
      <w:proofErr w:type="spellEnd"/>
      <w:r w:rsidR="00660AC9">
        <w:rPr>
          <w:i/>
          <w:iCs/>
        </w:rPr>
        <w:t xml:space="preserve"> </w:t>
      </w:r>
      <w:proofErr w:type="spellStart"/>
      <w:r w:rsidR="00660AC9">
        <w:t>și</w:t>
      </w:r>
      <w:proofErr w:type="spellEnd"/>
      <w:r w:rsidR="00660AC9">
        <w:t xml:space="preserve"> </w:t>
      </w:r>
      <w:proofErr w:type="spellStart"/>
      <w:r w:rsidR="00660AC9">
        <w:t>cele</w:t>
      </w:r>
      <w:proofErr w:type="spellEnd"/>
      <w:r w:rsidR="00660AC9">
        <w:t xml:space="preserve"> </w:t>
      </w:r>
      <w:proofErr w:type="spellStart"/>
      <w:r w:rsidR="00660AC9">
        <w:t>compuse</w:t>
      </w:r>
      <w:proofErr w:type="spellEnd"/>
      <w:r w:rsidR="00660AC9">
        <w:t xml:space="preserve"> cu </w:t>
      </w:r>
      <w:proofErr w:type="spellStart"/>
      <w:r w:rsidR="00660AC9">
        <w:t>acestea</w:t>
      </w:r>
      <w:proofErr w:type="spellEnd"/>
      <w:r w:rsidR="00660AC9">
        <w:t xml:space="preserve"> </w:t>
      </w:r>
      <w:proofErr w:type="spellStart"/>
      <w:r w:rsidR="00660AC9">
        <w:t>își</w:t>
      </w:r>
      <w:proofErr w:type="spellEnd"/>
      <w:r w:rsidR="00660AC9">
        <w:t xml:space="preserve"> </w:t>
      </w:r>
      <w:proofErr w:type="spellStart"/>
      <w:r w:rsidR="00660AC9">
        <w:t>modifică</w:t>
      </w:r>
      <w:proofErr w:type="spellEnd"/>
      <w:r w:rsidR="00660AC9">
        <w:t xml:space="preserve"> </w:t>
      </w:r>
      <w:r w:rsidR="005F5CFF">
        <w:t xml:space="preserve">forma </w:t>
      </w:r>
      <w:proofErr w:type="spellStart"/>
      <w:r w:rsidR="005F5CFF">
        <w:t>în</w:t>
      </w:r>
      <w:proofErr w:type="spellEnd"/>
      <w:r w:rsidR="005F5CFF">
        <w:t xml:space="preserve"> </w:t>
      </w:r>
      <w:proofErr w:type="spellStart"/>
      <w:r w:rsidR="005F5CFF">
        <w:t>funcție</w:t>
      </w:r>
      <w:proofErr w:type="spellEnd"/>
      <w:r w:rsidR="005F5CFF">
        <w:t xml:space="preserve"> de </w:t>
      </w:r>
      <w:proofErr w:type="spellStart"/>
      <w:r w:rsidR="005F5CFF">
        <w:t>gen</w:t>
      </w:r>
      <w:proofErr w:type="spellEnd"/>
      <w:r w:rsidR="005F5CFF">
        <w:t xml:space="preserve">: </w:t>
      </w:r>
      <w:r w:rsidR="00BF10B9">
        <w:rPr>
          <w:i/>
          <w:iCs/>
        </w:rPr>
        <w:t xml:space="preserve">un </w:t>
      </w:r>
      <w:proofErr w:type="spellStart"/>
      <w:r w:rsidR="00BF10B9">
        <w:rPr>
          <w:i/>
          <w:iCs/>
        </w:rPr>
        <w:t>domnitor</w:t>
      </w:r>
      <w:proofErr w:type="spellEnd"/>
      <w:r w:rsidR="00BF10B9">
        <w:rPr>
          <w:i/>
          <w:iCs/>
        </w:rPr>
        <w:t>/</w:t>
      </w:r>
      <w:proofErr w:type="spellStart"/>
      <w:r w:rsidR="00BF10B9">
        <w:rPr>
          <w:i/>
          <w:iCs/>
        </w:rPr>
        <w:t>doi</w:t>
      </w:r>
      <w:proofErr w:type="spellEnd"/>
      <w:r w:rsidR="00BF10B9">
        <w:rPr>
          <w:i/>
          <w:iCs/>
        </w:rPr>
        <w:t xml:space="preserve"> </w:t>
      </w:r>
      <w:proofErr w:type="spellStart"/>
      <w:r w:rsidR="00BF10B9">
        <w:rPr>
          <w:i/>
          <w:iCs/>
        </w:rPr>
        <w:t>domnitor</w:t>
      </w:r>
      <w:proofErr w:type="spellEnd"/>
      <w:r w:rsidR="00BF10B9">
        <w:rPr>
          <w:i/>
          <w:iCs/>
        </w:rPr>
        <w:t xml:space="preserve">, </w:t>
      </w:r>
      <w:r w:rsidR="00CB7972">
        <w:rPr>
          <w:i/>
          <w:iCs/>
        </w:rPr>
        <w:t xml:space="preserve">o </w:t>
      </w:r>
      <w:proofErr w:type="spellStart"/>
      <w:r w:rsidR="00CB7972">
        <w:rPr>
          <w:i/>
          <w:iCs/>
        </w:rPr>
        <w:t>domniță</w:t>
      </w:r>
      <w:proofErr w:type="spellEnd"/>
      <w:r w:rsidR="00CB7972">
        <w:rPr>
          <w:i/>
          <w:iCs/>
        </w:rPr>
        <w:t xml:space="preserve">/ </w:t>
      </w:r>
      <w:proofErr w:type="spellStart"/>
      <w:r w:rsidR="00CB7972">
        <w:rPr>
          <w:i/>
          <w:iCs/>
        </w:rPr>
        <w:t>două</w:t>
      </w:r>
      <w:proofErr w:type="spellEnd"/>
      <w:r w:rsidR="00CB7972">
        <w:rPr>
          <w:i/>
          <w:iCs/>
        </w:rPr>
        <w:t xml:space="preserve"> </w:t>
      </w:r>
      <w:proofErr w:type="spellStart"/>
      <w:r w:rsidR="00EC10A3">
        <w:rPr>
          <w:i/>
          <w:iCs/>
        </w:rPr>
        <w:t>domniță</w:t>
      </w:r>
      <w:proofErr w:type="spellEnd"/>
      <w:r w:rsidR="00EC10A3">
        <w:rPr>
          <w:i/>
          <w:iCs/>
        </w:rPr>
        <w:t xml:space="preserve">, </w:t>
      </w:r>
      <w:proofErr w:type="spellStart"/>
      <w:r w:rsidR="00EC10A3">
        <w:rPr>
          <w:i/>
          <w:iCs/>
        </w:rPr>
        <w:t>doisprezece</w:t>
      </w:r>
      <w:proofErr w:type="spellEnd"/>
      <w:r w:rsidR="00EC10A3">
        <w:rPr>
          <w:i/>
          <w:iCs/>
        </w:rPr>
        <w:t xml:space="preserve"> ani/</w:t>
      </w:r>
      <w:proofErr w:type="spellStart"/>
      <w:r w:rsidR="00EC10A3">
        <w:rPr>
          <w:i/>
          <w:iCs/>
        </w:rPr>
        <w:t>douăsprezece</w:t>
      </w:r>
      <w:proofErr w:type="spellEnd"/>
      <w:r w:rsidR="00EC10A3">
        <w:rPr>
          <w:i/>
          <w:iCs/>
        </w:rPr>
        <w:t xml:space="preserve"> </w:t>
      </w:r>
      <w:r w:rsidR="00AE23F7">
        <w:rPr>
          <w:i/>
          <w:iCs/>
        </w:rPr>
        <w:t>minute.</w:t>
      </w:r>
    </w:p>
    <w:p w14:paraId="559980EB" w14:textId="77777777" w:rsidR="00AE23F7" w:rsidRDefault="00AE23F7" w:rsidP="00E83167">
      <w:pPr>
        <w:pStyle w:val="Paragrafoelenco"/>
        <w:numPr>
          <w:ilvl w:val="0"/>
          <w:numId w:val="2"/>
        </w:numPr>
      </w:pPr>
      <w:proofErr w:type="spellStart"/>
      <w:r>
        <w:t>Numeralul</w:t>
      </w:r>
      <w:proofErr w:type="spellEnd"/>
      <w:r>
        <w:t xml:space="preserve"> cardinal </w:t>
      </w:r>
      <w:r w:rsidR="006625E6">
        <w:t xml:space="preserve">are </w:t>
      </w:r>
      <w:proofErr w:type="spellStart"/>
      <w:r w:rsidR="006625E6">
        <w:rPr>
          <w:color w:val="FF0000"/>
        </w:rPr>
        <w:t>valoare</w:t>
      </w:r>
      <w:proofErr w:type="spellEnd"/>
      <w:r w:rsidR="006625E6">
        <w:rPr>
          <w:color w:val="FF0000"/>
        </w:rPr>
        <w:t xml:space="preserve"> </w:t>
      </w:r>
      <w:proofErr w:type="spellStart"/>
      <w:r w:rsidR="006625E6">
        <w:rPr>
          <w:color w:val="FF0000"/>
        </w:rPr>
        <w:t>substantivala</w:t>
      </w:r>
      <w:proofErr w:type="spellEnd"/>
      <w:r w:rsidR="00E4793C">
        <w:rPr>
          <w:color w:val="FF0000"/>
        </w:rPr>
        <w:t xml:space="preserve"> </w:t>
      </w:r>
      <w:proofErr w:type="spellStart"/>
      <w:r w:rsidR="00E4793C">
        <w:t>când</w:t>
      </w:r>
      <w:proofErr w:type="spellEnd"/>
      <w:r w:rsidR="00E4793C">
        <w:t xml:space="preserve"> </w:t>
      </w:r>
      <w:proofErr w:type="spellStart"/>
      <w:r w:rsidR="00E4793C">
        <w:t>ține</w:t>
      </w:r>
      <w:proofErr w:type="spellEnd"/>
      <w:r w:rsidR="00E4793C">
        <w:t xml:space="preserve"> </w:t>
      </w:r>
      <w:proofErr w:type="spellStart"/>
      <w:r w:rsidR="00E4793C">
        <w:t>locul</w:t>
      </w:r>
      <w:proofErr w:type="spellEnd"/>
      <w:r w:rsidR="00E4793C">
        <w:t xml:space="preserve"> </w:t>
      </w:r>
      <w:proofErr w:type="spellStart"/>
      <w:r w:rsidR="00E4793C">
        <w:t>unui</w:t>
      </w:r>
      <w:proofErr w:type="spellEnd"/>
      <w:r w:rsidR="00E4793C">
        <w:t xml:space="preserve"> </w:t>
      </w:r>
      <w:proofErr w:type="spellStart"/>
      <w:r w:rsidR="00E4793C">
        <w:t>substantiv</w:t>
      </w:r>
      <w:proofErr w:type="spellEnd"/>
      <w:r w:rsidR="00E4793C">
        <w:t xml:space="preserve">: </w:t>
      </w:r>
      <w:proofErr w:type="spellStart"/>
      <w:r w:rsidR="00340824">
        <w:rPr>
          <w:i/>
          <w:iCs/>
        </w:rPr>
        <w:t>Trei</w:t>
      </w:r>
      <w:proofErr w:type="spellEnd"/>
      <w:r w:rsidR="00340824">
        <w:rPr>
          <w:i/>
          <w:iCs/>
        </w:rPr>
        <w:t xml:space="preserve"> </w:t>
      </w:r>
      <w:proofErr w:type="spellStart"/>
      <w:r w:rsidR="00340824">
        <w:t>au</w:t>
      </w:r>
      <w:proofErr w:type="spellEnd"/>
      <w:r w:rsidR="00340824">
        <w:t xml:space="preserve"> </w:t>
      </w:r>
      <w:proofErr w:type="spellStart"/>
      <w:r w:rsidR="00340824">
        <w:t>venit</w:t>
      </w:r>
      <w:proofErr w:type="spellEnd"/>
      <w:r w:rsidR="00340824">
        <w:t>.</w:t>
      </w:r>
    </w:p>
    <w:p w14:paraId="7CF39F71" w14:textId="77777777" w:rsidR="00340824" w:rsidRPr="00222E67" w:rsidRDefault="00F9423E" w:rsidP="00E83167">
      <w:pPr>
        <w:pStyle w:val="Paragrafoelenco"/>
        <w:numPr>
          <w:ilvl w:val="0"/>
          <w:numId w:val="2"/>
        </w:numPr>
      </w:pPr>
      <w:proofErr w:type="spellStart"/>
      <w:r>
        <w:t>Numeralele</w:t>
      </w:r>
      <w:proofErr w:type="spellEnd"/>
      <w:r>
        <w:t xml:space="preserve"> </w:t>
      </w:r>
      <w:r w:rsidR="00293399">
        <w:t xml:space="preserve">cardinale de la </w:t>
      </w:r>
      <w:proofErr w:type="spellStart"/>
      <w:r w:rsidR="00293399">
        <w:rPr>
          <w:i/>
          <w:iCs/>
        </w:rPr>
        <w:t>unu</w:t>
      </w:r>
      <w:proofErr w:type="spellEnd"/>
      <w:r w:rsidR="00293399">
        <w:rPr>
          <w:i/>
          <w:iCs/>
        </w:rPr>
        <w:t xml:space="preserve"> </w:t>
      </w:r>
      <w:r w:rsidR="00293399">
        <w:t xml:space="preserve">la </w:t>
      </w:r>
      <w:proofErr w:type="spellStart"/>
      <w:r w:rsidR="00293399">
        <w:rPr>
          <w:i/>
          <w:iCs/>
        </w:rPr>
        <w:t>nouăsprezece</w:t>
      </w:r>
      <w:proofErr w:type="spellEnd"/>
      <w:r w:rsidR="00293399">
        <w:rPr>
          <w:i/>
          <w:iCs/>
        </w:rPr>
        <w:t xml:space="preserve">,  </w:t>
      </w:r>
      <w:proofErr w:type="spellStart"/>
      <w:r w:rsidR="00293399">
        <w:t>însoțite</w:t>
      </w:r>
      <w:proofErr w:type="spellEnd"/>
      <w:r w:rsidR="00293399">
        <w:t xml:space="preserve"> de </w:t>
      </w:r>
      <w:proofErr w:type="spellStart"/>
      <w:r w:rsidR="00D50C21">
        <w:t>substantive</w:t>
      </w:r>
      <w:proofErr w:type="spellEnd"/>
      <w:r w:rsidR="00D50C21">
        <w:t xml:space="preserve">,  </w:t>
      </w:r>
      <w:proofErr w:type="spellStart"/>
      <w:r w:rsidR="00D50C21">
        <w:t>au</w:t>
      </w:r>
      <w:proofErr w:type="spellEnd"/>
      <w:r w:rsidR="00D50C21">
        <w:t xml:space="preserve"> </w:t>
      </w:r>
      <w:proofErr w:type="spellStart"/>
      <w:r w:rsidR="00D50C21">
        <w:rPr>
          <w:color w:val="FF0000"/>
        </w:rPr>
        <w:t>valoare</w:t>
      </w:r>
      <w:proofErr w:type="spellEnd"/>
      <w:r w:rsidR="00D50C21">
        <w:rPr>
          <w:color w:val="FF0000"/>
        </w:rPr>
        <w:t xml:space="preserve"> </w:t>
      </w:r>
      <w:proofErr w:type="spellStart"/>
      <w:r w:rsidR="00D50C21">
        <w:rPr>
          <w:color w:val="FF0000"/>
        </w:rPr>
        <w:t>adjectivala</w:t>
      </w:r>
      <w:proofErr w:type="spellEnd"/>
      <w:r w:rsidR="00D50C21">
        <w:t xml:space="preserve">: </w:t>
      </w:r>
      <w:proofErr w:type="spellStart"/>
      <w:r w:rsidR="00222E67">
        <w:rPr>
          <w:i/>
          <w:iCs/>
        </w:rPr>
        <w:t>Trei</w:t>
      </w:r>
      <w:proofErr w:type="spellEnd"/>
      <w:r w:rsidR="00222E67">
        <w:rPr>
          <w:i/>
          <w:iCs/>
        </w:rPr>
        <w:t xml:space="preserve"> </w:t>
      </w:r>
      <w:proofErr w:type="spellStart"/>
      <w:r w:rsidR="00222E67">
        <w:rPr>
          <w:i/>
          <w:iCs/>
        </w:rPr>
        <w:t>copii</w:t>
      </w:r>
      <w:proofErr w:type="spellEnd"/>
      <w:r w:rsidR="00222E67">
        <w:rPr>
          <w:i/>
          <w:iCs/>
        </w:rPr>
        <w:t xml:space="preserve"> </w:t>
      </w:r>
      <w:proofErr w:type="spellStart"/>
      <w:r w:rsidR="00222E67">
        <w:rPr>
          <w:i/>
          <w:iCs/>
        </w:rPr>
        <w:t>au</w:t>
      </w:r>
      <w:proofErr w:type="spellEnd"/>
      <w:r w:rsidR="00222E67">
        <w:rPr>
          <w:i/>
          <w:iCs/>
        </w:rPr>
        <w:t xml:space="preserve"> </w:t>
      </w:r>
      <w:proofErr w:type="spellStart"/>
      <w:r w:rsidR="00222E67">
        <w:rPr>
          <w:i/>
          <w:iCs/>
        </w:rPr>
        <w:t>venit</w:t>
      </w:r>
      <w:proofErr w:type="spellEnd"/>
      <w:r w:rsidR="00222E67">
        <w:rPr>
          <w:i/>
          <w:iCs/>
        </w:rPr>
        <w:t xml:space="preserve">. </w:t>
      </w:r>
    </w:p>
    <w:p w14:paraId="2938BDB8" w14:textId="77777777" w:rsidR="00222E67" w:rsidRDefault="00222E67" w:rsidP="00E83167">
      <w:pPr>
        <w:pStyle w:val="Paragrafoelenco"/>
        <w:numPr>
          <w:ilvl w:val="0"/>
          <w:numId w:val="2"/>
        </w:numPr>
      </w:pPr>
      <w:proofErr w:type="spellStart"/>
      <w:r>
        <w:t>Când</w:t>
      </w:r>
      <w:proofErr w:type="spellEnd"/>
      <w:r>
        <w:t xml:space="preserve"> </w:t>
      </w:r>
      <w:proofErr w:type="spellStart"/>
      <w:r>
        <w:t>arată</w:t>
      </w:r>
      <w:proofErr w:type="spellEnd"/>
      <w:r>
        <w:t xml:space="preserve"> </w:t>
      </w:r>
      <w:r w:rsidR="00246AAC">
        <w:t xml:space="preserve">cine face </w:t>
      </w:r>
      <w:proofErr w:type="spellStart"/>
      <w:r w:rsidR="00246AAC">
        <w:t>acțiunea</w:t>
      </w:r>
      <w:proofErr w:type="spellEnd"/>
      <w:r w:rsidR="00246AAC">
        <w:t xml:space="preserve">,  </w:t>
      </w:r>
      <w:proofErr w:type="spellStart"/>
      <w:r w:rsidR="00246AAC">
        <w:t>numeralul</w:t>
      </w:r>
      <w:proofErr w:type="spellEnd"/>
      <w:r w:rsidR="00246AAC">
        <w:t xml:space="preserve"> cardinal are </w:t>
      </w:r>
      <w:proofErr w:type="spellStart"/>
      <w:r w:rsidR="004150D9">
        <w:t>funcția</w:t>
      </w:r>
      <w:proofErr w:type="spellEnd"/>
      <w:r w:rsidR="004150D9">
        <w:t xml:space="preserve"> </w:t>
      </w:r>
      <w:proofErr w:type="spellStart"/>
      <w:r w:rsidR="004150D9">
        <w:t>sintactică</w:t>
      </w:r>
      <w:proofErr w:type="spellEnd"/>
      <w:r w:rsidR="004150D9">
        <w:t xml:space="preserve"> de </w:t>
      </w:r>
      <w:proofErr w:type="spellStart"/>
      <w:r w:rsidR="004150D9">
        <w:rPr>
          <w:u w:val="single"/>
        </w:rPr>
        <w:t>subiect</w:t>
      </w:r>
      <w:proofErr w:type="spellEnd"/>
      <w:r w:rsidR="00DD6CD6">
        <w:t xml:space="preserve">: </w:t>
      </w:r>
      <w:r w:rsidR="00DD6CD6">
        <w:rPr>
          <w:i/>
          <w:iCs/>
        </w:rPr>
        <w:t xml:space="preserve"> </w:t>
      </w:r>
      <w:proofErr w:type="spellStart"/>
      <w:r w:rsidR="004977E9">
        <w:rPr>
          <w:i/>
          <w:iCs/>
        </w:rPr>
        <w:t>Cinci</w:t>
      </w:r>
      <w:proofErr w:type="spellEnd"/>
      <w:r w:rsidR="004977E9">
        <w:rPr>
          <w:i/>
          <w:iCs/>
        </w:rPr>
        <w:t xml:space="preserve"> </w:t>
      </w:r>
      <w:r w:rsidR="00DD6CD6">
        <w:t xml:space="preserve"> </w:t>
      </w:r>
      <w:proofErr w:type="spellStart"/>
      <w:r w:rsidR="00DD6CD6">
        <w:t>au</w:t>
      </w:r>
      <w:proofErr w:type="spellEnd"/>
      <w:r w:rsidR="00DD6CD6">
        <w:t xml:space="preserve"> </w:t>
      </w:r>
      <w:proofErr w:type="spellStart"/>
      <w:r w:rsidR="00DD6CD6">
        <w:t>venit</w:t>
      </w:r>
      <w:proofErr w:type="spellEnd"/>
      <w:r w:rsidR="00DD6CD6">
        <w:t xml:space="preserve"> mai </w:t>
      </w:r>
      <w:proofErr w:type="spellStart"/>
      <w:r w:rsidR="00DD6CD6">
        <w:t>devreme</w:t>
      </w:r>
      <w:proofErr w:type="spellEnd"/>
      <w:r w:rsidR="00DD6CD6">
        <w:t xml:space="preserve">. </w:t>
      </w:r>
    </w:p>
    <w:p w14:paraId="00D30581" w14:textId="77777777" w:rsidR="004977E9" w:rsidRDefault="004977E9" w:rsidP="00E83167">
      <w:pPr>
        <w:pStyle w:val="Paragrafoelenco"/>
        <w:numPr>
          <w:ilvl w:val="0"/>
          <w:numId w:val="2"/>
        </w:numPr>
      </w:pPr>
      <w:proofErr w:type="spellStart"/>
      <w:r>
        <w:t>Când</w:t>
      </w:r>
      <w:proofErr w:type="spellEnd"/>
      <w:r>
        <w:t xml:space="preserve"> </w:t>
      </w:r>
      <w:proofErr w:type="spellStart"/>
      <w:r>
        <w:t>determină</w:t>
      </w:r>
      <w:proofErr w:type="spellEnd"/>
      <w:r>
        <w:t xml:space="preserve"> un </w:t>
      </w:r>
      <w:proofErr w:type="spellStart"/>
      <w:r>
        <w:t>substantiv</w:t>
      </w:r>
      <w:proofErr w:type="spellEnd"/>
      <w:r w:rsidR="00303B31">
        <w:t xml:space="preserve">,  </w:t>
      </w:r>
      <w:proofErr w:type="spellStart"/>
      <w:r w:rsidR="00303B31">
        <w:t>numeralul</w:t>
      </w:r>
      <w:proofErr w:type="spellEnd"/>
      <w:r w:rsidR="00303B31">
        <w:t xml:space="preserve"> cardinal are </w:t>
      </w:r>
      <w:proofErr w:type="spellStart"/>
      <w:r w:rsidR="00303B31">
        <w:t>funcție</w:t>
      </w:r>
      <w:proofErr w:type="spellEnd"/>
      <w:r w:rsidR="00303B31">
        <w:t xml:space="preserve"> </w:t>
      </w:r>
      <w:proofErr w:type="spellStart"/>
      <w:r w:rsidR="00303B31">
        <w:t>sintactică</w:t>
      </w:r>
      <w:proofErr w:type="spellEnd"/>
      <w:r w:rsidR="00303B31">
        <w:t xml:space="preserve"> de </w:t>
      </w:r>
      <w:proofErr w:type="spellStart"/>
      <w:r w:rsidR="00303B31">
        <w:rPr>
          <w:u w:val="single"/>
        </w:rPr>
        <w:t>atribut</w:t>
      </w:r>
      <w:proofErr w:type="spellEnd"/>
      <w:r w:rsidR="00303B31">
        <w:rPr>
          <w:u w:val="single"/>
        </w:rPr>
        <w:t xml:space="preserve"> </w:t>
      </w:r>
      <w:r w:rsidR="001015B5">
        <w:t xml:space="preserve">: </w:t>
      </w:r>
      <w:proofErr w:type="spellStart"/>
      <w:r w:rsidR="001015B5">
        <w:rPr>
          <w:i/>
          <w:iCs/>
        </w:rPr>
        <w:t>Cinci</w:t>
      </w:r>
      <w:proofErr w:type="spellEnd"/>
      <w:r w:rsidR="001015B5">
        <w:rPr>
          <w:i/>
          <w:iCs/>
        </w:rPr>
        <w:t xml:space="preserve"> </w:t>
      </w:r>
      <w:proofErr w:type="spellStart"/>
      <w:r w:rsidR="001015B5">
        <w:rPr>
          <w:i/>
          <w:iCs/>
        </w:rPr>
        <w:t>colegi</w:t>
      </w:r>
      <w:proofErr w:type="spellEnd"/>
      <w:r w:rsidR="001015B5">
        <w:rPr>
          <w:i/>
          <w:iCs/>
        </w:rPr>
        <w:t xml:space="preserve"> </w:t>
      </w:r>
      <w:proofErr w:type="spellStart"/>
      <w:r w:rsidR="001015B5">
        <w:t>au</w:t>
      </w:r>
      <w:proofErr w:type="spellEnd"/>
      <w:r w:rsidR="001015B5">
        <w:t xml:space="preserve"> </w:t>
      </w:r>
      <w:proofErr w:type="spellStart"/>
      <w:r w:rsidR="001015B5">
        <w:t>venit</w:t>
      </w:r>
      <w:proofErr w:type="spellEnd"/>
      <w:r w:rsidR="001015B5">
        <w:t xml:space="preserve"> mai </w:t>
      </w:r>
      <w:proofErr w:type="spellStart"/>
      <w:r w:rsidR="001015B5">
        <w:t>devreme</w:t>
      </w:r>
      <w:proofErr w:type="spellEnd"/>
      <w:r w:rsidR="001015B5">
        <w:t xml:space="preserve">.  </w:t>
      </w:r>
    </w:p>
    <w:p w14:paraId="3A86C82E" w14:textId="77777777" w:rsidR="000F2C4B" w:rsidRPr="001B438B" w:rsidRDefault="000F2C4B" w:rsidP="00E83167">
      <w:pPr>
        <w:pStyle w:val="Paragrafoelenco"/>
        <w:numPr>
          <w:ilvl w:val="0"/>
          <w:numId w:val="2"/>
        </w:numPr>
      </w:pPr>
      <w:proofErr w:type="spellStart"/>
      <w:r>
        <w:t>Numeralele</w:t>
      </w:r>
      <w:proofErr w:type="spellEnd"/>
      <w:r>
        <w:t xml:space="preserve"> de la 20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despărțite</w:t>
      </w:r>
      <w:proofErr w:type="spellEnd"/>
      <w:r>
        <w:t xml:space="preserve"> </w:t>
      </w:r>
      <w:r w:rsidR="00FC567E">
        <w:t xml:space="preserve">de </w:t>
      </w:r>
      <w:proofErr w:type="spellStart"/>
      <w:r w:rsidR="00FC567E">
        <w:t>substantivele</w:t>
      </w:r>
      <w:proofErr w:type="spellEnd"/>
      <w:r w:rsidR="00FC567E">
        <w:t xml:space="preserve"> care le </w:t>
      </w:r>
      <w:proofErr w:type="spellStart"/>
      <w:r w:rsidR="00FC567E">
        <w:t>însoțesc</w:t>
      </w:r>
      <w:proofErr w:type="spellEnd"/>
      <w:r w:rsidR="00FC567E">
        <w:t xml:space="preserve"> </w:t>
      </w:r>
      <w:r w:rsidR="005B7ED1">
        <w:t xml:space="preserve">de </w:t>
      </w:r>
      <w:proofErr w:type="spellStart"/>
      <w:r w:rsidR="005B7ED1">
        <w:t>propoziția</w:t>
      </w:r>
      <w:proofErr w:type="spellEnd"/>
      <w:r w:rsidR="005B7ED1">
        <w:t xml:space="preserve"> </w:t>
      </w:r>
      <w:r w:rsidR="005B7ED1">
        <w:rPr>
          <w:i/>
          <w:iCs/>
        </w:rPr>
        <w:t xml:space="preserve">de: </w:t>
      </w:r>
      <w:proofErr w:type="spellStart"/>
      <w:r w:rsidR="001B438B">
        <w:rPr>
          <w:i/>
          <w:iCs/>
        </w:rPr>
        <w:t>Am</w:t>
      </w:r>
      <w:proofErr w:type="spellEnd"/>
      <w:r w:rsidR="001B438B">
        <w:rPr>
          <w:i/>
          <w:iCs/>
        </w:rPr>
        <w:t xml:space="preserve"> </w:t>
      </w:r>
      <w:proofErr w:type="spellStart"/>
      <w:r w:rsidR="001B438B">
        <w:rPr>
          <w:i/>
          <w:iCs/>
        </w:rPr>
        <w:t>cumpărat</w:t>
      </w:r>
      <w:proofErr w:type="spellEnd"/>
      <w:r w:rsidR="001B438B">
        <w:rPr>
          <w:i/>
          <w:iCs/>
        </w:rPr>
        <w:t xml:space="preserve"> </w:t>
      </w:r>
      <w:proofErr w:type="spellStart"/>
      <w:r w:rsidR="001B438B">
        <w:rPr>
          <w:i/>
          <w:iCs/>
        </w:rPr>
        <w:t>douăzeci</w:t>
      </w:r>
      <w:proofErr w:type="spellEnd"/>
      <w:r w:rsidR="001B438B">
        <w:rPr>
          <w:i/>
          <w:iCs/>
        </w:rPr>
        <w:t xml:space="preserve"> </w:t>
      </w:r>
      <w:r w:rsidR="001B438B">
        <w:rPr>
          <w:i/>
          <w:iCs/>
          <w:u w:val="single"/>
        </w:rPr>
        <w:t>de</w:t>
      </w:r>
      <w:r w:rsidR="001B438B">
        <w:rPr>
          <w:i/>
          <w:iCs/>
        </w:rPr>
        <w:t xml:space="preserve"> </w:t>
      </w:r>
      <w:proofErr w:type="spellStart"/>
      <w:r w:rsidR="001B438B">
        <w:rPr>
          <w:i/>
          <w:iCs/>
        </w:rPr>
        <w:t>creioane</w:t>
      </w:r>
      <w:proofErr w:type="spellEnd"/>
      <w:r w:rsidR="001B438B">
        <w:rPr>
          <w:i/>
          <w:iCs/>
        </w:rPr>
        <w:t xml:space="preserve">. </w:t>
      </w:r>
    </w:p>
    <w:p w14:paraId="5FBA6DE4" w14:textId="77777777" w:rsidR="001B438B" w:rsidRPr="002505A0" w:rsidRDefault="00C938A2" w:rsidP="00E83167">
      <w:pPr>
        <w:pStyle w:val="Paragrafoelenco"/>
        <w:numPr>
          <w:ilvl w:val="0"/>
          <w:numId w:val="2"/>
        </w:numPr>
      </w:pPr>
      <w:proofErr w:type="spellStart"/>
      <w:r>
        <w:t>Numeralele</w:t>
      </w:r>
      <w:proofErr w:type="spellEnd"/>
      <w:r>
        <w:t xml:space="preserve"> de la 1 la 19 </w:t>
      </w:r>
      <w:r w:rsidR="00EA316B">
        <w:t xml:space="preserve">si </w:t>
      </w:r>
      <w:proofErr w:type="spellStart"/>
      <w:r w:rsidR="00EA316B">
        <w:t>cele</w:t>
      </w:r>
      <w:proofErr w:type="spellEnd"/>
      <w:r w:rsidR="00EA316B">
        <w:t xml:space="preserve"> </w:t>
      </w:r>
      <w:proofErr w:type="spellStart"/>
      <w:r w:rsidR="00EA316B">
        <w:t>compuse</w:t>
      </w:r>
      <w:proofErr w:type="spellEnd"/>
      <w:r w:rsidR="00EA316B">
        <w:t xml:space="preserve"> cu </w:t>
      </w:r>
      <w:proofErr w:type="spellStart"/>
      <w:r w:rsidR="00EA316B">
        <w:t>acestea</w:t>
      </w:r>
      <w:proofErr w:type="spellEnd"/>
      <w:r w:rsidR="00EA316B">
        <w:t xml:space="preserve"> se </w:t>
      </w:r>
      <w:proofErr w:type="spellStart"/>
      <w:r w:rsidR="00EA316B">
        <w:t>leagă</w:t>
      </w:r>
      <w:proofErr w:type="spellEnd"/>
      <w:r w:rsidR="00EA316B">
        <w:t xml:space="preserve"> </w:t>
      </w:r>
      <w:proofErr w:type="spellStart"/>
      <w:r w:rsidR="00EA316B">
        <w:t>direct</w:t>
      </w:r>
      <w:proofErr w:type="spellEnd"/>
      <w:r w:rsidR="00EA316B">
        <w:t xml:space="preserve"> de </w:t>
      </w:r>
      <w:proofErr w:type="spellStart"/>
      <w:r w:rsidR="00EA316B">
        <w:t>substantiv</w:t>
      </w:r>
      <w:proofErr w:type="spellEnd"/>
      <w:r w:rsidR="00EA316B">
        <w:t xml:space="preserve">: </w:t>
      </w:r>
      <w:proofErr w:type="spellStart"/>
      <w:r w:rsidR="000B4DCE">
        <w:rPr>
          <w:i/>
          <w:iCs/>
        </w:rPr>
        <w:t>Pentru</w:t>
      </w:r>
      <w:proofErr w:type="spellEnd"/>
      <w:r w:rsidR="000B4DCE">
        <w:rPr>
          <w:i/>
          <w:iCs/>
        </w:rPr>
        <w:t xml:space="preserve"> </w:t>
      </w:r>
      <w:proofErr w:type="spellStart"/>
      <w:r w:rsidR="000B4DCE">
        <w:rPr>
          <w:i/>
          <w:iCs/>
        </w:rPr>
        <w:t>proiect</w:t>
      </w:r>
      <w:proofErr w:type="spellEnd"/>
      <w:r w:rsidR="000B4DCE">
        <w:rPr>
          <w:i/>
          <w:iCs/>
        </w:rPr>
        <w:t xml:space="preserve">,  </w:t>
      </w:r>
      <w:proofErr w:type="spellStart"/>
      <w:r w:rsidR="000B4DCE">
        <w:rPr>
          <w:i/>
          <w:iCs/>
        </w:rPr>
        <w:t>avem</w:t>
      </w:r>
      <w:proofErr w:type="spellEnd"/>
      <w:r w:rsidR="000B4DCE">
        <w:rPr>
          <w:i/>
          <w:iCs/>
        </w:rPr>
        <w:t xml:space="preserve"> </w:t>
      </w:r>
      <w:proofErr w:type="spellStart"/>
      <w:r w:rsidR="000B4DCE">
        <w:rPr>
          <w:i/>
          <w:iCs/>
        </w:rPr>
        <w:t>nevoie</w:t>
      </w:r>
      <w:proofErr w:type="spellEnd"/>
      <w:r w:rsidR="000B4DCE">
        <w:rPr>
          <w:i/>
          <w:iCs/>
        </w:rPr>
        <w:t xml:space="preserve"> de </w:t>
      </w:r>
      <w:r w:rsidR="00ED6F2E">
        <w:rPr>
          <w:i/>
          <w:iCs/>
          <w:u w:val="single"/>
        </w:rPr>
        <w:t xml:space="preserve">un </w:t>
      </w:r>
      <w:proofErr w:type="spellStart"/>
      <w:r w:rsidR="00ED6F2E">
        <w:rPr>
          <w:i/>
          <w:iCs/>
        </w:rPr>
        <w:t>capsator</w:t>
      </w:r>
      <w:proofErr w:type="spellEnd"/>
      <w:r w:rsidR="00ED6F2E">
        <w:rPr>
          <w:i/>
          <w:iCs/>
        </w:rPr>
        <w:t xml:space="preserve">, de </w:t>
      </w:r>
      <w:proofErr w:type="spellStart"/>
      <w:r w:rsidR="00ED6F2E">
        <w:rPr>
          <w:i/>
          <w:iCs/>
          <w:u w:val="single"/>
        </w:rPr>
        <w:t>două</w:t>
      </w:r>
      <w:proofErr w:type="spellEnd"/>
      <w:r w:rsidR="00ED6F2E">
        <w:rPr>
          <w:i/>
          <w:iCs/>
          <w:u w:val="single"/>
        </w:rPr>
        <w:t xml:space="preserve"> </w:t>
      </w:r>
      <w:proofErr w:type="spellStart"/>
      <w:r w:rsidR="00ED6F2E">
        <w:rPr>
          <w:i/>
          <w:iCs/>
        </w:rPr>
        <w:t>cartoane</w:t>
      </w:r>
      <w:proofErr w:type="spellEnd"/>
      <w:r w:rsidR="00ED6F2E">
        <w:rPr>
          <w:i/>
          <w:iCs/>
        </w:rPr>
        <w:t xml:space="preserve"> </w:t>
      </w:r>
      <w:proofErr w:type="spellStart"/>
      <w:r w:rsidR="00B12783">
        <w:rPr>
          <w:i/>
          <w:iCs/>
        </w:rPr>
        <w:t>și</w:t>
      </w:r>
      <w:proofErr w:type="spellEnd"/>
      <w:r w:rsidR="00B12783">
        <w:rPr>
          <w:i/>
          <w:iCs/>
        </w:rPr>
        <w:t xml:space="preserve"> de </w:t>
      </w:r>
      <w:r w:rsidR="00B12783">
        <w:rPr>
          <w:i/>
          <w:iCs/>
          <w:u w:val="single"/>
        </w:rPr>
        <w:t xml:space="preserve">o </w:t>
      </w:r>
      <w:proofErr w:type="spellStart"/>
      <w:r w:rsidR="00B12783">
        <w:rPr>
          <w:i/>
          <w:iCs/>
          <w:u w:val="single"/>
        </w:rPr>
        <w:t>sută</w:t>
      </w:r>
      <w:proofErr w:type="spellEnd"/>
      <w:r w:rsidR="00B12783">
        <w:rPr>
          <w:i/>
          <w:iCs/>
          <w:u w:val="single"/>
        </w:rPr>
        <w:t xml:space="preserve"> </w:t>
      </w:r>
      <w:proofErr w:type="spellStart"/>
      <w:r w:rsidR="00B12783">
        <w:rPr>
          <w:i/>
          <w:iCs/>
          <w:u w:val="single"/>
        </w:rPr>
        <w:t>nouăsprezece</w:t>
      </w:r>
      <w:proofErr w:type="spellEnd"/>
      <w:r w:rsidR="00B12783">
        <w:rPr>
          <w:i/>
          <w:iCs/>
          <w:u w:val="single"/>
        </w:rPr>
        <w:t xml:space="preserve"> </w:t>
      </w:r>
      <w:r w:rsidR="00B12783">
        <w:rPr>
          <w:i/>
          <w:iCs/>
        </w:rPr>
        <w:t xml:space="preserve"> ace de </w:t>
      </w:r>
      <w:proofErr w:type="spellStart"/>
      <w:r w:rsidR="00B12783">
        <w:rPr>
          <w:i/>
          <w:iCs/>
        </w:rPr>
        <w:t>birou</w:t>
      </w:r>
      <w:proofErr w:type="spellEnd"/>
      <w:r w:rsidR="00B12783">
        <w:rPr>
          <w:i/>
          <w:iCs/>
        </w:rPr>
        <w:t xml:space="preserve">. </w:t>
      </w:r>
    </w:p>
    <w:p w14:paraId="0E16BFB0" w14:textId="77777777" w:rsidR="002505A0" w:rsidRDefault="002505A0" w:rsidP="00E83167">
      <w:pPr>
        <w:pStyle w:val="Paragrafoelenco"/>
        <w:numPr>
          <w:ilvl w:val="0"/>
          <w:numId w:val="2"/>
        </w:numPr>
      </w:pPr>
      <w:proofErr w:type="spellStart"/>
      <w:r>
        <w:t>Pentru</w:t>
      </w:r>
      <w:proofErr w:type="spellEnd"/>
      <w:r>
        <w:t xml:space="preserve"> </w:t>
      </w:r>
      <w:proofErr w:type="spellStart"/>
      <w:r>
        <w:rPr>
          <w:b/>
          <w:bCs/>
        </w:rPr>
        <w:t>exprimarea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orei</w:t>
      </w:r>
      <w:proofErr w:type="spellEnd"/>
      <w:r>
        <w:t xml:space="preserve">, </w:t>
      </w:r>
      <w:proofErr w:type="spellStart"/>
      <w:r>
        <w:t>numeralul</w:t>
      </w:r>
      <w:proofErr w:type="spellEnd"/>
      <w:r>
        <w:t xml:space="preserve"> </w:t>
      </w:r>
      <w:proofErr w:type="spellStart"/>
      <w:r w:rsidR="00B74D3C">
        <w:rPr>
          <w:i/>
          <w:iCs/>
        </w:rPr>
        <w:t>unu</w:t>
      </w:r>
      <w:proofErr w:type="spellEnd"/>
      <w:r w:rsidR="00B74D3C">
        <w:t xml:space="preserve"> </w:t>
      </w:r>
      <w:proofErr w:type="spellStart"/>
      <w:r w:rsidR="00B74D3C">
        <w:t>și</w:t>
      </w:r>
      <w:proofErr w:type="spellEnd"/>
      <w:r w:rsidR="00B74D3C">
        <w:t xml:space="preserve"> </w:t>
      </w:r>
      <w:proofErr w:type="spellStart"/>
      <w:r w:rsidR="00B74D3C">
        <w:t>compusele</w:t>
      </w:r>
      <w:proofErr w:type="spellEnd"/>
      <w:r w:rsidR="00B74D3C">
        <w:t xml:space="preserve"> </w:t>
      </w:r>
      <w:proofErr w:type="spellStart"/>
      <w:r w:rsidR="00B74D3C">
        <w:t>acestuia</w:t>
      </w:r>
      <w:proofErr w:type="spellEnd"/>
      <w:r w:rsidR="00B74D3C">
        <w:t xml:space="preserve"> se </w:t>
      </w:r>
      <w:proofErr w:type="spellStart"/>
      <w:r w:rsidR="00B74D3C">
        <w:t>folosesc</w:t>
      </w:r>
      <w:proofErr w:type="spellEnd"/>
      <w:r w:rsidR="00B74D3C">
        <w:t xml:space="preserve"> la </w:t>
      </w:r>
      <w:proofErr w:type="spellStart"/>
      <w:r w:rsidR="00B74D3C">
        <w:t>masculin</w:t>
      </w:r>
      <w:proofErr w:type="spellEnd"/>
      <w:r w:rsidR="00B74D3C">
        <w:t xml:space="preserve">,  </w:t>
      </w:r>
      <w:proofErr w:type="spellStart"/>
      <w:r w:rsidR="00B74D3C">
        <w:t>iar</w:t>
      </w:r>
      <w:proofErr w:type="spellEnd"/>
      <w:r w:rsidR="00B74D3C">
        <w:t xml:space="preserve"> </w:t>
      </w:r>
      <w:proofErr w:type="spellStart"/>
      <w:r w:rsidR="00B74D3C">
        <w:t>numeralul</w:t>
      </w:r>
      <w:proofErr w:type="spellEnd"/>
      <w:r w:rsidR="00B74D3C">
        <w:t xml:space="preserve"> </w:t>
      </w:r>
      <w:proofErr w:type="spellStart"/>
      <w:r w:rsidR="00B74D3C">
        <w:t>două</w:t>
      </w:r>
      <w:proofErr w:type="spellEnd"/>
      <w:r w:rsidR="00B74D3C">
        <w:t xml:space="preserve"> si </w:t>
      </w:r>
      <w:proofErr w:type="spellStart"/>
      <w:r w:rsidR="00B74D3C">
        <w:t>compusele</w:t>
      </w:r>
      <w:proofErr w:type="spellEnd"/>
      <w:r w:rsidR="00B74D3C">
        <w:t xml:space="preserve"> </w:t>
      </w:r>
      <w:proofErr w:type="spellStart"/>
      <w:r w:rsidR="00C94B19">
        <w:t>acestuia</w:t>
      </w:r>
      <w:proofErr w:type="spellEnd"/>
      <w:r w:rsidR="00C94B19">
        <w:t xml:space="preserve"> se </w:t>
      </w:r>
      <w:proofErr w:type="spellStart"/>
      <w:r w:rsidR="00C94B19">
        <w:t>folosesc</w:t>
      </w:r>
      <w:proofErr w:type="spellEnd"/>
      <w:r w:rsidR="00C94B19">
        <w:t xml:space="preserve"> la </w:t>
      </w:r>
      <w:proofErr w:type="spellStart"/>
      <w:r w:rsidR="00C94B19">
        <w:t>feminin</w:t>
      </w:r>
      <w:proofErr w:type="spellEnd"/>
      <w:r w:rsidR="00E157F2">
        <w:t xml:space="preserve">: </w:t>
      </w:r>
      <w:r w:rsidR="008D6A8A">
        <w:rPr>
          <w:i/>
          <w:iCs/>
        </w:rPr>
        <w:t xml:space="preserve">Este ora </w:t>
      </w:r>
      <w:proofErr w:type="spellStart"/>
      <w:r w:rsidR="008D6A8A">
        <w:rPr>
          <w:i/>
          <w:iCs/>
          <w:u w:val="single"/>
        </w:rPr>
        <w:t>unu</w:t>
      </w:r>
      <w:proofErr w:type="spellEnd"/>
      <w:r w:rsidR="008D6A8A">
        <w:rPr>
          <w:i/>
          <w:iCs/>
          <w:u w:val="single"/>
        </w:rPr>
        <w:t>/</w:t>
      </w:r>
      <w:proofErr w:type="spellStart"/>
      <w:r w:rsidR="008D6A8A">
        <w:rPr>
          <w:i/>
          <w:iCs/>
          <w:u w:val="single"/>
        </w:rPr>
        <w:t>unsprezece</w:t>
      </w:r>
      <w:proofErr w:type="spellEnd"/>
      <w:r w:rsidR="008D6A8A">
        <w:rPr>
          <w:i/>
          <w:iCs/>
          <w:u w:val="single"/>
        </w:rPr>
        <w:t>/</w:t>
      </w:r>
      <w:proofErr w:type="spellStart"/>
      <w:r w:rsidR="004F1998">
        <w:rPr>
          <w:i/>
          <w:iCs/>
          <w:u w:val="single"/>
        </w:rPr>
        <w:t>douăzeci</w:t>
      </w:r>
      <w:proofErr w:type="spellEnd"/>
      <w:r w:rsidR="004F1998">
        <w:rPr>
          <w:i/>
          <w:iCs/>
          <w:u w:val="single"/>
        </w:rPr>
        <w:t xml:space="preserve"> </w:t>
      </w:r>
      <w:proofErr w:type="spellStart"/>
      <w:r w:rsidR="004F1998">
        <w:rPr>
          <w:i/>
          <w:iCs/>
          <w:u w:val="single"/>
        </w:rPr>
        <w:t>și</w:t>
      </w:r>
      <w:proofErr w:type="spellEnd"/>
      <w:r w:rsidR="004F1998">
        <w:rPr>
          <w:i/>
          <w:iCs/>
          <w:u w:val="single"/>
        </w:rPr>
        <w:t xml:space="preserve"> </w:t>
      </w:r>
      <w:proofErr w:type="spellStart"/>
      <w:r w:rsidR="004F1998">
        <w:rPr>
          <w:i/>
          <w:iCs/>
          <w:u w:val="single"/>
        </w:rPr>
        <w:t>unu</w:t>
      </w:r>
      <w:proofErr w:type="spellEnd"/>
      <w:r w:rsidR="004F1998">
        <w:rPr>
          <w:i/>
          <w:iCs/>
          <w:u w:val="single"/>
        </w:rPr>
        <w:t>.</w:t>
      </w:r>
      <w:r w:rsidR="004F1998">
        <w:rPr>
          <w:i/>
          <w:iCs/>
        </w:rPr>
        <w:t xml:space="preserve"> </w:t>
      </w:r>
      <w:proofErr w:type="spellStart"/>
      <w:r w:rsidR="004F1998">
        <w:rPr>
          <w:i/>
          <w:iCs/>
        </w:rPr>
        <w:t>Am</w:t>
      </w:r>
      <w:proofErr w:type="spellEnd"/>
      <w:r w:rsidR="004F1998">
        <w:rPr>
          <w:i/>
          <w:iCs/>
        </w:rPr>
        <w:t xml:space="preserve"> </w:t>
      </w:r>
      <w:proofErr w:type="spellStart"/>
      <w:r w:rsidR="004F1998">
        <w:rPr>
          <w:i/>
          <w:iCs/>
        </w:rPr>
        <w:t>ajuns</w:t>
      </w:r>
      <w:proofErr w:type="spellEnd"/>
      <w:r w:rsidR="004F1998">
        <w:rPr>
          <w:i/>
          <w:iCs/>
        </w:rPr>
        <w:t xml:space="preserve"> la ora </w:t>
      </w:r>
      <w:proofErr w:type="spellStart"/>
      <w:r w:rsidR="00F430F4">
        <w:rPr>
          <w:i/>
          <w:iCs/>
          <w:u w:val="single"/>
        </w:rPr>
        <w:t>două</w:t>
      </w:r>
      <w:proofErr w:type="spellEnd"/>
      <w:r w:rsidR="00F430F4">
        <w:rPr>
          <w:i/>
          <w:iCs/>
          <w:u w:val="single"/>
        </w:rPr>
        <w:t>/</w:t>
      </w:r>
      <w:proofErr w:type="spellStart"/>
      <w:r w:rsidR="00F430F4">
        <w:rPr>
          <w:i/>
          <w:iCs/>
          <w:u w:val="single"/>
        </w:rPr>
        <w:t>douăsprezece</w:t>
      </w:r>
      <w:proofErr w:type="spellEnd"/>
      <w:r w:rsidR="00F430F4">
        <w:rPr>
          <w:i/>
          <w:iCs/>
          <w:u w:val="single"/>
        </w:rPr>
        <w:t>/</w:t>
      </w:r>
      <w:proofErr w:type="spellStart"/>
      <w:r w:rsidR="00F430F4">
        <w:rPr>
          <w:i/>
          <w:iCs/>
          <w:u w:val="single"/>
        </w:rPr>
        <w:t>douăzeci</w:t>
      </w:r>
      <w:proofErr w:type="spellEnd"/>
      <w:r w:rsidR="00F430F4">
        <w:rPr>
          <w:i/>
          <w:iCs/>
          <w:u w:val="single"/>
        </w:rPr>
        <w:t xml:space="preserve"> </w:t>
      </w:r>
      <w:proofErr w:type="spellStart"/>
      <w:r w:rsidR="00F430F4">
        <w:rPr>
          <w:i/>
          <w:iCs/>
          <w:u w:val="single"/>
        </w:rPr>
        <w:t>și</w:t>
      </w:r>
      <w:proofErr w:type="spellEnd"/>
      <w:r w:rsidR="00F430F4">
        <w:rPr>
          <w:i/>
          <w:iCs/>
          <w:u w:val="single"/>
        </w:rPr>
        <w:t xml:space="preserve"> </w:t>
      </w:r>
      <w:proofErr w:type="spellStart"/>
      <w:r w:rsidR="00281828">
        <w:rPr>
          <w:i/>
          <w:iCs/>
          <w:u w:val="single"/>
        </w:rPr>
        <w:t>două</w:t>
      </w:r>
      <w:proofErr w:type="spellEnd"/>
      <w:r w:rsidR="00281828">
        <w:rPr>
          <w:i/>
          <w:iCs/>
          <w:u w:val="single"/>
        </w:rPr>
        <w:t xml:space="preserve">. </w:t>
      </w:r>
    </w:p>
    <w:p w14:paraId="19C48015" w14:textId="77777777" w:rsidR="00281828" w:rsidRPr="00D80AB0" w:rsidRDefault="00281828" w:rsidP="00E83167">
      <w:pPr>
        <w:pStyle w:val="Paragrafoelenco"/>
        <w:numPr>
          <w:ilvl w:val="0"/>
          <w:numId w:val="2"/>
        </w:numPr>
      </w:pPr>
      <w:proofErr w:type="spellStart"/>
      <w:r>
        <w:t>Pentru</w:t>
      </w:r>
      <w:proofErr w:type="spellEnd"/>
      <w:r>
        <w:t xml:space="preserve"> </w:t>
      </w:r>
      <w:proofErr w:type="spellStart"/>
      <w:r>
        <w:rPr>
          <w:b/>
          <w:bCs/>
        </w:rPr>
        <w:t>exprimarea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datei</w:t>
      </w:r>
      <w:proofErr w:type="spellEnd"/>
      <w:r w:rsidR="00445B5F">
        <w:t xml:space="preserve"> se </w:t>
      </w:r>
      <w:proofErr w:type="spellStart"/>
      <w:r w:rsidR="00445B5F">
        <w:t>folosesc</w:t>
      </w:r>
      <w:proofErr w:type="spellEnd"/>
      <w:r w:rsidR="00445B5F">
        <w:t xml:space="preserve"> numerale cardinale </w:t>
      </w:r>
      <w:proofErr w:type="spellStart"/>
      <w:r w:rsidR="00445B5F">
        <w:t>compuse</w:t>
      </w:r>
      <w:proofErr w:type="spellEnd"/>
      <w:r w:rsidR="00445B5F">
        <w:t xml:space="preserve">,  </w:t>
      </w:r>
      <w:proofErr w:type="spellStart"/>
      <w:r w:rsidR="00445B5F">
        <w:t>în</w:t>
      </w:r>
      <w:proofErr w:type="spellEnd"/>
      <w:r w:rsidR="00445B5F">
        <w:t xml:space="preserve"> </w:t>
      </w:r>
      <w:proofErr w:type="spellStart"/>
      <w:r w:rsidR="005275DF">
        <w:t>afară</w:t>
      </w:r>
      <w:proofErr w:type="spellEnd"/>
      <w:r w:rsidR="005275DF">
        <w:t xml:space="preserve"> de prima zi a </w:t>
      </w:r>
      <w:proofErr w:type="spellStart"/>
      <w:r w:rsidR="005275DF">
        <w:t>lunii</w:t>
      </w:r>
      <w:proofErr w:type="spellEnd"/>
      <w:r w:rsidR="005275DF">
        <w:t xml:space="preserve">.  </w:t>
      </w:r>
      <w:proofErr w:type="spellStart"/>
      <w:r w:rsidR="005275DF">
        <w:t>Pentru</w:t>
      </w:r>
      <w:proofErr w:type="spellEnd"/>
      <w:r w:rsidR="005275DF">
        <w:t xml:space="preserve"> </w:t>
      </w:r>
      <w:proofErr w:type="spellStart"/>
      <w:r w:rsidR="005275DF">
        <w:t>compusele</w:t>
      </w:r>
      <w:proofErr w:type="spellEnd"/>
      <w:r w:rsidR="005275DF">
        <w:t xml:space="preserve"> lui </w:t>
      </w:r>
      <w:proofErr w:type="spellStart"/>
      <w:r w:rsidR="001C542F">
        <w:rPr>
          <w:i/>
          <w:iCs/>
        </w:rPr>
        <w:t>unu</w:t>
      </w:r>
      <w:proofErr w:type="spellEnd"/>
      <w:r w:rsidR="001C542F">
        <w:t xml:space="preserve"> se </w:t>
      </w:r>
      <w:proofErr w:type="spellStart"/>
      <w:r w:rsidR="001C542F">
        <w:t>folosește</w:t>
      </w:r>
      <w:proofErr w:type="spellEnd"/>
      <w:r w:rsidR="001C542F">
        <w:t xml:space="preserve"> </w:t>
      </w:r>
      <w:proofErr w:type="spellStart"/>
      <w:r w:rsidR="001C542F">
        <w:t>masculinul</w:t>
      </w:r>
      <w:proofErr w:type="spellEnd"/>
      <w:r w:rsidR="001C542F">
        <w:t xml:space="preserve">.  </w:t>
      </w:r>
      <w:proofErr w:type="spellStart"/>
      <w:r w:rsidR="005A0DA5">
        <w:t>Pentru</w:t>
      </w:r>
      <w:proofErr w:type="spellEnd"/>
      <w:r w:rsidR="005A0DA5">
        <w:t xml:space="preserve"> </w:t>
      </w:r>
      <w:proofErr w:type="spellStart"/>
      <w:r w:rsidR="005A0DA5">
        <w:rPr>
          <w:i/>
          <w:iCs/>
        </w:rPr>
        <w:t>doi</w:t>
      </w:r>
      <w:proofErr w:type="spellEnd"/>
      <w:r w:rsidR="005A0DA5">
        <w:rPr>
          <w:i/>
          <w:iCs/>
        </w:rPr>
        <w:t xml:space="preserve"> </w:t>
      </w:r>
      <w:proofErr w:type="spellStart"/>
      <w:r w:rsidR="005A0DA5">
        <w:t>și</w:t>
      </w:r>
      <w:proofErr w:type="spellEnd"/>
      <w:r w:rsidR="005A0DA5">
        <w:t xml:space="preserve"> </w:t>
      </w:r>
      <w:proofErr w:type="spellStart"/>
      <w:r w:rsidR="005A0DA5">
        <w:t>compusele</w:t>
      </w:r>
      <w:proofErr w:type="spellEnd"/>
      <w:r w:rsidR="005A0DA5">
        <w:t xml:space="preserve"> lui </w:t>
      </w:r>
      <w:proofErr w:type="spellStart"/>
      <w:r w:rsidR="005A0DA5">
        <w:rPr>
          <w:i/>
          <w:iCs/>
        </w:rPr>
        <w:t>doi</w:t>
      </w:r>
      <w:proofErr w:type="spellEnd"/>
      <w:r w:rsidR="00E96719">
        <w:t xml:space="preserve"> se </w:t>
      </w:r>
      <w:proofErr w:type="spellStart"/>
      <w:r w:rsidR="00E96719">
        <w:t>folosesc</w:t>
      </w:r>
      <w:proofErr w:type="spellEnd"/>
      <w:r w:rsidR="00E96719">
        <w:t xml:space="preserve"> </w:t>
      </w:r>
      <w:proofErr w:type="spellStart"/>
      <w:r w:rsidR="00E96719">
        <w:t>atât</w:t>
      </w:r>
      <w:proofErr w:type="spellEnd"/>
      <w:r w:rsidR="00E96719">
        <w:t xml:space="preserve">  </w:t>
      </w:r>
      <w:proofErr w:type="spellStart"/>
      <w:r w:rsidR="00E96719">
        <w:t>femininul</w:t>
      </w:r>
      <w:proofErr w:type="spellEnd"/>
      <w:r w:rsidR="00E96719">
        <w:t xml:space="preserve">, </w:t>
      </w:r>
      <w:proofErr w:type="spellStart"/>
      <w:r w:rsidR="00E96719">
        <w:t>cât</w:t>
      </w:r>
      <w:proofErr w:type="spellEnd"/>
      <w:r w:rsidR="00E96719">
        <w:t xml:space="preserve"> </w:t>
      </w:r>
      <w:proofErr w:type="spellStart"/>
      <w:r w:rsidR="00E96719">
        <w:t>și</w:t>
      </w:r>
      <w:proofErr w:type="spellEnd"/>
      <w:r w:rsidR="00E96719">
        <w:t xml:space="preserve"> </w:t>
      </w:r>
      <w:proofErr w:type="spellStart"/>
      <w:r w:rsidR="00E96719">
        <w:t>masculinul</w:t>
      </w:r>
      <w:proofErr w:type="spellEnd"/>
      <w:r w:rsidR="007915A4">
        <w:t xml:space="preserve">: </w:t>
      </w:r>
      <w:proofErr w:type="spellStart"/>
      <w:r w:rsidR="007915A4">
        <w:rPr>
          <w:i/>
          <w:iCs/>
        </w:rPr>
        <w:t>Astăzi</w:t>
      </w:r>
      <w:proofErr w:type="spellEnd"/>
      <w:r w:rsidR="007915A4">
        <w:rPr>
          <w:i/>
          <w:iCs/>
        </w:rPr>
        <w:t xml:space="preserve"> este </w:t>
      </w:r>
      <w:proofErr w:type="spellStart"/>
      <w:r w:rsidR="00C437D5">
        <w:rPr>
          <w:i/>
          <w:iCs/>
          <w:u w:val="single"/>
        </w:rPr>
        <w:t>douăzeci</w:t>
      </w:r>
      <w:proofErr w:type="spellEnd"/>
      <w:r w:rsidR="00C437D5">
        <w:rPr>
          <w:i/>
          <w:iCs/>
          <w:u w:val="single"/>
        </w:rPr>
        <w:t xml:space="preserve"> </w:t>
      </w:r>
      <w:proofErr w:type="spellStart"/>
      <w:r w:rsidR="00C437D5">
        <w:rPr>
          <w:i/>
          <w:iCs/>
          <w:u w:val="single"/>
        </w:rPr>
        <w:t>și</w:t>
      </w:r>
      <w:proofErr w:type="spellEnd"/>
      <w:r w:rsidR="00C437D5">
        <w:rPr>
          <w:i/>
          <w:iCs/>
          <w:u w:val="single"/>
        </w:rPr>
        <w:t xml:space="preserve"> </w:t>
      </w:r>
      <w:proofErr w:type="spellStart"/>
      <w:r w:rsidR="00C437D5">
        <w:rPr>
          <w:i/>
          <w:iCs/>
          <w:u w:val="single"/>
        </w:rPr>
        <w:t>unu</w:t>
      </w:r>
      <w:proofErr w:type="spellEnd"/>
      <w:r w:rsidR="00C437D5">
        <w:rPr>
          <w:i/>
          <w:iCs/>
        </w:rPr>
        <w:t xml:space="preserve"> </w:t>
      </w:r>
      <w:proofErr w:type="spellStart"/>
      <w:r w:rsidR="00C437D5">
        <w:rPr>
          <w:i/>
          <w:iCs/>
        </w:rPr>
        <w:t>iunie</w:t>
      </w:r>
      <w:proofErr w:type="spellEnd"/>
      <w:r w:rsidR="00C437D5">
        <w:rPr>
          <w:i/>
          <w:iCs/>
        </w:rPr>
        <w:t xml:space="preserve">.  </w:t>
      </w:r>
      <w:proofErr w:type="spellStart"/>
      <w:r w:rsidR="00C437D5">
        <w:rPr>
          <w:i/>
          <w:iCs/>
        </w:rPr>
        <w:t>Concursul</w:t>
      </w:r>
      <w:proofErr w:type="spellEnd"/>
      <w:r w:rsidR="00C437D5">
        <w:rPr>
          <w:i/>
          <w:iCs/>
        </w:rPr>
        <w:t xml:space="preserve"> este pe </w:t>
      </w:r>
      <w:proofErr w:type="spellStart"/>
      <w:r w:rsidR="00A4335E">
        <w:rPr>
          <w:i/>
          <w:iCs/>
          <w:u w:val="single"/>
        </w:rPr>
        <w:t>douăzeci</w:t>
      </w:r>
      <w:proofErr w:type="spellEnd"/>
      <w:r w:rsidR="00A4335E">
        <w:rPr>
          <w:i/>
          <w:iCs/>
          <w:u w:val="single"/>
        </w:rPr>
        <w:t xml:space="preserve"> </w:t>
      </w:r>
      <w:proofErr w:type="spellStart"/>
      <w:r w:rsidR="00A4335E">
        <w:rPr>
          <w:i/>
          <w:iCs/>
          <w:u w:val="single"/>
        </w:rPr>
        <w:t>și</w:t>
      </w:r>
      <w:proofErr w:type="spellEnd"/>
      <w:r w:rsidR="00A4335E">
        <w:rPr>
          <w:i/>
          <w:iCs/>
          <w:u w:val="single"/>
        </w:rPr>
        <w:t xml:space="preserve"> </w:t>
      </w:r>
      <w:proofErr w:type="spellStart"/>
      <w:r w:rsidR="00A4335E">
        <w:rPr>
          <w:i/>
          <w:iCs/>
          <w:u w:val="single"/>
        </w:rPr>
        <w:t>două</w:t>
      </w:r>
      <w:proofErr w:type="spellEnd"/>
      <w:r w:rsidR="00A4335E">
        <w:rPr>
          <w:i/>
          <w:iCs/>
          <w:u w:val="single"/>
        </w:rPr>
        <w:t>/</w:t>
      </w:r>
      <w:proofErr w:type="spellStart"/>
      <w:r w:rsidR="00A4335E">
        <w:rPr>
          <w:i/>
          <w:iCs/>
          <w:u w:val="single"/>
        </w:rPr>
        <w:t>douăzeci</w:t>
      </w:r>
      <w:proofErr w:type="spellEnd"/>
      <w:r w:rsidR="00A4335E">
        <w:rPr>
          <w:i/>
          <w:iCs/>
          <w:u w:val="single"/>
        </w:rPr>
        <w:t xml:space="preserve"> </w:t>
      </w:r>
      <w:proofErr w:type="spellStart"/>
      <w:r w:rsidR="00A4335E">
        <w:rPr>
          <w:i/>
          <w:iCs/>
          <w:u w:val="single"/>
        </w:rPr>
        <w:t>și</w:t>
      </w:r>
      <w:proofErr w:type="spellEnd"/>
      <w:r w:rsidR="00A4335E">
        <w:rPr>
          <w:i/>
          <w:iCs/>
          <w:u w:val="single"/>
        </w:rPr>
        <w:t xml:space="preserve"> </w:t>
      </w:r>
      <w:proofErr w:type="spellStart"/>
      <w:r w:rsidR="00A4335E">
        <w:rPr>
          <w:i/>
          <w:iCs/>
          <w:u w:val="single"/>
        </w:rPr>
        <w:t>doi</w:t>
      </w:r>
      <w:proofErr w:type="spellEnd"/>
      <w:r w:rsidR="00A4335E">
        <w:rPr>
          <w:i/>
          <w:iCs/>
          <w:u w:val="single"/>
        </w:rPr>
        <w:t xml:space="preserve"> </w:t>
      </w:r>
      <w:proofErr w:type="spellStart"/>
      <w:r w:rsidR="00D80AB0">
        <w:rPr>
          <w:i/>
          <w:iCs/>
        </w:rPr>
        <w:t>martie</w:t>
      </w:r>
      <w:proofErr w:type="spellEnd"/>
      <w:r w:rsidR="00D80AB0">
        <w:rPr>
          <w:i/>
          <w:iCs/>
        </w:rPr>
        <w:t>.</w:t>
      </w:r>
    </w:p>
    <w:p w14:paraId="22726180" w14:textId="77777777" w:rsidR="00D80AB0" w:rsidRDefault="00D80AB0" w:rsidP="00D80AB0">
      <w:pPr>
        <w:pStyle w:val="Paragrafoelenco"/>
        <w:rPr>
          <w:i/>
          <w:iCs/>
        </w:rPr>
      </w:pPr>
    </w:p>
    <w:p w14:paraId="19132400" w14:textId="77777777" w:rsidR="00EE4928" w:rsidRDefault="00EE4928" w:rsidP="00D80AB0">
      <w:pPr>
        <w:pStyle w:val="Paragrafoelenco"/>
        <w:rPr>
          <w:i/>
          <w:iCs/>
        </w:rPr>
      </w:pPr>
    </w:p>
    <w:p w14:paraId="0E58C5D5" w14:textId="77777777" w:rsidR="00EE4928" w:rsidRDefault="00EE4928" w:rsidP="00D80AB0">
      <w:pPr>
        <w:pStyle w:val="Paragrafoelenco"/>
        <w:rPr>
          <w:i/>
          <w:iCs/>
        </w:rPr>
      </w:pPr>
    </w:p>
    <w:p w14:paraId="7EAA27D5" w14:textId="77777777" w:rsidR="00EE4928" w:rsidRDefault="00EE4928" w:rsidP="00D80AB0">
      <w:pPr>
        <w:pStyle w:val="Paragrafoelenco"/>
        <w:rPr>
          <w:i/>
          <w:iCs/>
        </w:rPr>
      </w:pPr>
    </w:p>
    <w:p w14:paraId="60C72411" w14:textId="77777777" w:rsidR="00D80AB0" w:rsidRDefault="00D80AB0" w:rsidP="00D80AB0">
      <w:pPr>
        <w:pStyle w:val="Paragrafoelenco"/>
        <w:rPr>
          <w:i/>
          <w:iCs/>
        </w:rPr>
      </w:pPr>
    </w:p>
    <w:p w14:paraId="52BF8C99" w14:textId="77777777" w:rsidR="00D80AB0" w:rsidRDefault="00D80AB0" w:rsidP="00D80AB0">
      <w:pPr>
        <w:pStyle w:val="Paragrafoelenco"/>
      </w:pPr>
      <w:proofErr w:type="spellStart"/>
      <w:r>
        <w:t>Temă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acasă</w:t>
      </w:r>
      <w:proofErr w:type="spellEnd"/>
      <w:r>
        <w:t xml:space="preserve">: </w:t>
      </w:r>
      <w:proofErr w:type="spellStart"/>
      <w:r w:rsidR="00823FE9">
        <w:t>exercițiile</w:t>
      </w:r>
      <w:proofErr w:type="spellEnd"/>
      <w:r w:rsidR="00823FE9">
        <w:t xml:space="preserve"> </w:t>
      </w:r>
      <w:r w:rsidR="00DF7286">
        <w:t xml:space="preserve"> </w:t>
      </w:r>
      <w:r w:rsidR="004E3990">
        <w:t xml:space="preserve">4, 6, 10/ pagina </w:t>
      </w:r>
      <w:r w:rsidR="00823FE9">
        <w:t>160.</w:t>
      </w:r>
    </w:p>
    <w:p w14:paraId="19819D0E" w14:textId="77777777" w:rsidR="00823FE9" w:rsidRPr="00D80AB0" w:rsidRDefault="00823FE9" w:rsidP="00D80AB0">
      <w:pPr>
        <w:pStyle w:val="Paragrafoelenco"/>
      </w:pPr>
    </w:p>
    <w:sectPr w:rsidR="00823FE9" w:rsidRPr="00D80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B3AF0"/>
    <w:multiLevelType w:val="hybridMultilevel"/>
    <w:tmpl w:val="6DAA9B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614AE"/>
    <w:multiLevelType w:val="hybridMultilevel"/>
    <w:tmpl w:val="0CF0AA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98"/>
    <w:rsid w:val="000B4DCE"/>
    <w:rsid w:val="000F2C4B"/>
    <w:rsid w:val="001015B5"/>
    <w:rsid w:val="001109FA"/>
    <w:rsid w:val="0016665F"/>
    <w:rsid w:val="0019543F"/>
    <w:rsid w:val="001B438B"/>
    <w:rsid w:val="001C542F"/>
    <w:rsid w:val="00215CD1"/>
    <w:rsid w:val="00222E67"/>
    <w:rsid w:val="00246AAC"/>
    <w:rsid w:val="002505A0"/>
    <w:rsid w:val="00281828"/>
    <w:rsid w:val="00293399"/>
    <w:rsid w:val="002E64AB"/>
    <w:rsid w:val="002F2C7E"/>
    <w:rsid w:val="00303B31"/>
    <w:rsid w:val="00324705"/>
    <w:rsid w:val="00340824"/>
    <w:rsid w:val="003A23BD"/>
    <w:rsid w:val="003A366B"/>
    <w:rsid w:val="003C7273"/>
    <w:rsid w:val="004150D9"/>
    <w:rsid w:val="00445B5F"/>
    <w:rsid w:val="004977E9"/>
    <w:rsid w:val="004C021A"/>
    <w:rsid w:val="004E3990"/>
    <w:rsid w:val="004F1998"/>
    <w:rsid w:val="0050745F"/>
    <w:rsid w:val="005275DF"/>
    <w:rsid w:val="005510DA"/>
    <w:rsid w:val="00591CD8"/>
    <w:rsid w:val="005A0DA5"/>
    <w:rsid w:val="005B7ED1"/>
    <w:rsid w:val="005F5CFF"/>
    <w:rsid w:val="00606C11"/>
    <w:rsid w:val="00607A2A"/>
    <w:rsid w:val="00660AC9"/>
    <w:rsid w:val="006625E6"/>
    <w:rsid w:val="00667EC4"/>
    <w:rsid w:val="006A7998"/>
    <w:rsid w:val="0073277A"/>
    <w:rsid w:val="007915A4"/>
    <w:rsid w:val="00823FE9"/>
    <w:rsid w:val="00831E98"/>
    <w:rsid w:val="00876B69"/>
    <w:rsid w:val="008D3432"/>
    <w:rsid w:val="008D6A8A"/>
    <w:rsid w:val="009031D6"/>
    <w:rsid w:val="00970C8F"/>
    <w:rsid w:val="00973DD0"/>
    <w:rsid w:val="009C581F"/>
    <w:rsid w:val="00A4335E"/>
    <w:rsid w:val="00A45845"/>
    <w:rsid w:val="00A62A56"/>
    <w:rsid w:val="00AE23F7"/>
    <w:rsid w:val="00AF671C"/>
    <w:rsid w:val="00B12783"/>
    <w:rsid w:val="00B60D4D"/>
    <w:rsid w:val="00B74D3C"/>
    <w:rsid w:val="00BA3E41"/>
    <w:rsid w:val="00BB1015"/>
    <w:rsid w:val="00BC2222"/>
    <w:rsid w:val="00BE0D77"/>
    <w:rsid w:val="00BF10B9"/>
    <w:rsid w:val="00C24160"/>
    <w:rsid w:val="00C437D5"/>
    <w:rsid w:val="00C902F5"/>
    <w:rsid w:val="00C938A2"/>
    <w:rsid w:val="00C94B19"/>
    <w:rsid w:val="00CB7972"/>
    <w:rsid w:val="00CE03FE"/>
    <w:rsid w:val="00D22C15"/>
    <w:rsid w:val="00D50C21"/>
    <w:rsid w:val="00D53B54"/>
    <w:rsid w:val="00D80AB0"/>
    <w:rsid w:val="00DD6CD6"/>
    <w:rsid w:val="00DF7286"/>
    <w:rsid w:val="00E157F2"/>
    <w:rsid w:val="00E4793C"/>
    <w:rsid w:val="00E83167"/>
    <w:rsid w:val="00E96719"/>
    <w:rsid w:val="00EA316B"/>
    <w:rsid w:val="00EB1298"/>
    <w:rsid w:val="00EB2C37"/>
    <w:rsid w:val="00EB5816"/>
    <w:rsid w:val="00EC10A3"/>
    <w:rsid w:val="00ED6F2E"/>
    <w:rsid w:val="00EE4928"/>
    <w:rsid w:val="00F430F4"/>
    <w:rsid w:val="00F9423E"/>
    <w:rsid w:val="00FC567E"/>
    <w:rsid w:val="00F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C95A8"/>
  <w15:chartTrackingRefBased/>
  <w15:docId w15:val="{B0443543-3AA6-7643-8B4C-F0F08A0A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Sofronie</dc:creator>
  <cp:keywords/>
  <dc:description/>
  <cp:lastModifiedBy>Simona Sofronie</cp:lastModifiedBy>
  <cp:revision>2</cp:revision>
  <dcterms:created xsi:type="dcterms:W3CDTF">2020-03-23T11:13:00Z</dcterms:created>
  <dcterms:modified xsi:type="dcterms:W3CDTF">2020-03-23T11:13:00Z</dcterms:modified>
</cp:coreProperties>
</file>