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sz w:val="24"/>
          <w:szCs w:val="24"/>
          <w:lang w:val="es-ES"/>
        </w:rPr>
      </w:pPr>
      <w:r>
        <w:rPr>
          <w:rFonts w:cs="Times New Roman" w:ascii="Times New Roman" w:hAnsi="Times New Roman"/>
          <w:b/>
          <w:sz w:val="24"/>
          <w:szCs w:val="24"/>
          <w:lang w:val="es-ES"/>
        </w:rPr>
        <w:t>UNITATEA DE  ÎNVĂŢARE: FUNCŢII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sz w:val="24"/>
          <w:szCs w:val="24"/>
          <w:lang w:val="es-ES"/>
        </w:rPr>
      </w:pPr>
      <w:r>
        <w:rPr>
          <w:rFonts w:cs="Times New Roman" w:ascii="Times New Roman" w:hAnsi="Times New Roman"/>
          <w:b/>
          <w:sz w:val="24"/>
          <w:szCs w:val="24"/>
          <w:lang w:val="es-ES"/>
        </w:rPr>
        <w:t xml:space="preserve">                                                    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s-ES"/>
        </w:rPr>
      </w:pPr>
      <w:r>
        <w:rPr>
          <w:rFonts w:cs="Times New Roman" w:ascii="Times New Roman" w:hAnsi="Times New Roman"/>
          <w:b/>
          <w:sz w:val="24"/>
          <w:szCs w:val="24"/>
          <w:lang w:val="es-ES"/>
        </w:rPr>
        <w:t>TEST DE EVALUARE SUMATIVĂ</w:t>
      </w:r>
    </w:p>
    <w:p>
      <w:pPr>
        <w:pStyle w:val="Normal"/>
        <w:tabs>
          <w:tab w:val="clear" w:pos="709"/>
          <w:tab w:val="center" w:pos="4680" w:leader="none"/>
          <w:tab w:val="left" w:pos="6855" w:leader="none"/>
        </w:tabs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Clasa a VIII-a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</w:r>
    </w:p>
    <w:p>
      <w:pPr>
        <w:pStyle w:val="ListParagraph"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Subiectul I (45 puncte)–Pe lucrare scrieţi numai rezultatele.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Se consideră funcţia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→</m:t>
        </m:r>
        <m:r>
          <w:rPr>
            <w:rFonts w:ascii="Cambria Math" w:hAnsi="Cambria Math"/>
          </w:rPr>
          <m:t xml:space="preserve">R</m:t>
        </m:r>
      </m:oMath>
      <w:r>
        <w:rPr>
          <w:rFonts w:cs="Times New Roman" w:ascii="Times New Roman" w:hAnsi="Times New Roman"/>
          <w:sz w:val="24"/>
          <w:szCs w:val="24"/>
          <w:lang w:val="ro-RO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</m:oMath>
      <w:r>
        <w:rPr>
          <w:rFonts w:cs="Times New Roman" w:ascii="Times New Roman" w:hAnsi="Times New Roman"/>
          <w:sz w:val="24"/>
          <w:szCs w:val="24"/>
          <w:lang w:val="ro-RO"/>
        </w:rPr>
        <w:t>. Pentru x = 4, valoarea funcţiei este ……. 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Fie funcţia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:</m:t>
        </m:r>
        <m:d>
          <m:dPr>
            <m:begChr m:val="{"/>
            <m:endChr m:val="}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→</m:t>
        </m:r>
        <m:r>
          <w:rPr>
            <w:rFonts w:ascii="Cambria Math" w:hAnsi="Cambria Math"/>
          </w:rPr>
          <m:t xml:space="preserve">Z</m:t>
        </m:r>
      </m:oMath>
      <w:r>
        <w:rPr>
          <w:rFonts w:cs="Times New Roman" w:ascii="Times New Roman" w:hAnsi="Times New Roman"/>
          <w:sz w:val="24"/>
          <w:szCs w:val="24"/>
          <w:lang w:val="ro-RO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m:rPr>
            <m:lit/>
            <m:nor/>
          </m:rPr>
          <w:rPr>
            <w:rFonts w:ascii="Cambria Math" w:hAnsi="Cambria Math"/>
          </w:rPr>
          <m:t xml:space="preserve">x+</m:t>
        </m:r>
        <m:r>
          <w:rPr>
            <w:rFonts w:ascii="Cambria Math" w:hAnsi="Cambria Math"/>
          </w:rPr>
          <m:t xml:space="preserve">1</m:t>
        </m:r>
      </m:oMath>
      <w:r>
        <w:rPr>
          <w:rFonts w:cs="Times New Roman" w:ascii="Times New Roman" w:hAnsi="Times New Roman"/>
          <w:sz w:val="24"/>
          <w:szCs w:val="24"/>
          <w:lang w:val="ro-RO"/>
        </w:rPr>
        <w:t xml:space="preserve">. Dacă </w:t>
      </w:r>
      <w:r>
        <w:rPr/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a=f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e>
        </m:d>
        <m:r>
          <m:rPr>
            <m:lit/>
            <m:nor/>
          </m:rPr>
          <w:rPr>
            <w:rFonts w:ascii="Cambria Math" w:hAnsi="Cambria Math"/>
          </w:rPr>
          <m:t xml:space="preserve">+f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m:rPr>
            <m:lit/>
            <m:nor/>
          </m:rPr>
          <w:rPr>
            <w:rFonts w:ascii="Cambria Math" w:hAnsi="Cambria Math"/>
          </w:rPr>
          <m:t xml:space="preserve">+f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</m:e>
        </m:d>
        <m:r>
          <m:rPr>
            <m:lit/>
            <m:nor/>
          </m:rPr>
          <w:rPr>
            <w:rFonts w:ascii="Cambria Math" w:hAnsi="Cambria Math"/>
          </w:rPr>
          <m:t xml:space="preserve">+f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rFonts w:cs="Times New Roman" w:ascii="Times New Roman" w:hAnsi="Times New Roman"/>
          <w:sz w:val="24"/>
          <w:szCs w:val="24"/>
          <w:lang w:val="ro-RO"/>
        </w:rPr>
        <w:t>, atunci a este egal cu …….. 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Fie funcţia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→</m:t>
        </m:r>
        <m:r>
          <w:rPr>
            <w:rFonts w:ascii="Cambria Math" w:hAnsi="Cambria Math"/>
          </w:rPr>
          <m:t xml:space="preserve">R</m:t>
        </m:r>
      </m:oMath>
      <w:r>
        <w:rPr>
          <w:rFonts w:cs="Times New Roman" w:ascii="Times New Roman" w:hAnsi="Times New Roman"/>
          <w:sz w:val="24"/>
          <w:szCs w:val="24"/>
          <w:lang w:val="ro-RO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m:rPr>
            <m:lit/>
            <m:nor/>
          </m:rPr>
          <w:rPr>
            <w:rFonts w:ascii="Cambria Math" w:hAnsi="Cambria Math"/>
          </w:rPr>
          <m:t xml:space="preserve">=ax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</m:oMath>
      <w:r>
        <w:rPr>
          <w:rFonts w:cs="Times New Roman" w:ascii="Times New Roman" w:hAnsi="Times New Roman"/>
          <w:sz w:val="24"/>
          <w:szCs w:val="24"/>
          <w:lang w:val="ro-RO"/>
        </w:rPr>
        <w:t xml:space="preserve">. Valoarea reală a lui a pentru care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5</m:t>
            </m:r>
          </m:e>
        </m:d>
        <m:r>
          <w:rPr>
            <w:rFonts w:ascii="Cambria Math" w:hAnsi="Cambria Math"/>
          </w:rPr>
          <m:t xml:space="preserve">∈</m:t>
        </m:r>
        <m:sSub>
          <m:e>
            <m:r>
              <w:rPr>
                <w:rFonts w:ascii="Cambria Math" w:hAnsi="Cambria Math"/>
              </w:rPr>
              <m:t xml:space="preserve">G</m:t>
            </m:r>
          </m:e>
          <m:sub>
            <m:r>
              <w:rPr>
                <w:rFonts w:ascii="Cambria Math" w:hAnsi="Cambria Math"/>
              </w:rPr>
              <m:t xml:space="preserve">f</m:t>
            </m:r>
          </m:sub>
        </m:sSub>
      </m:oMath>
      <w:r>
        <w:rPr>
          <w:rFonts w:cs="Times New Roman" w:ascii="Times New Roman" w:hAnsi="Times New Roman"/>
          <w:sz w:val="24"/>
          <w:szCs w:val="24"/>
          <w:lang w:val="ro-RO"/>
        </w:rPr>
        <w:t xml:space="preserve"> este ……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  <w:lang w:val="ro-RO"/>
        </w:rPr>
        <w:t>Intersecţia graficului funcţiei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→</m:t>
        </m:r>
        <m:r>
          <w:rPr>
            <w:rFonts w:ascii="Cambria Math" w:hAnsi="Cambria Math"/>
          </w:rPr>
          <m:t xml:space="preserve">R</m:t>
        </m:r>
      </m:oMath>
      <w:r>
        <w:rPr>
          <w:rFonts w:cs="Times New Roman" w:ascii="Times New Roman" w:hAnsi="Times New Roman"/>
          <w:sz w:val="24"/>
          <w:szCs w:val="24"/>
          <w:lang w:val="ro-RO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m:rPr>
            <m:lit/>
            <m:nor/>
          </m:rPr>
          <w:rPr>
            <w:rFonts w:ascii="Cambria Math" w:hAnsi="Cambria Math"/>
          </w:rPr>
          <m:t xml:space="preserve">x+</m:t>
        </m:r>
        <m:r>
          <w:rPr>
            <w:rFonts w:ascii="Cambria Math" w:hAnsi="Cambria Math"/>
          </w:rPr>
          <m:t xml:space="preserve">1</m:t>
        </m:r>
      </m:oMath>
      <w:r>
        <w:rPr>
          <w:rFonts w:cs="Times New Roman" w:ascii="Times New Roman" w:hAnsi="Times New Roman"/>
          <w:sz w:val="24"/>
          <w:szCs w:val="24"/>
          <w:lang w:val="ro-RO"/>
        </w:rPr>
        <w:t xml:space="preserve">  cu axa ordonatelor este punctul ………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Punctul de intersecţie al graficelor funcţiilor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→</m:t>
        </m:r>
        <m:r>
          <w:rPr>
            <w:rFonts w:ascii="Cambria Math" w:hAnsi="Cambria Math"/>
          </w:rPr>
          <m:t xml:space="preserve">R</m:t>
        </m:r>
      </m:oMath>
      <w:r>
        <w:rPr>
          <w:rFonts w:cs="Times New Roman" w:ascii="Times New Roman" w:hAnsi="Times New Roman"/>
          <w:sz w:val="24"/>
          <w:szCs w:val="24"/>
          <w:lang w:val="ro-RO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r>
          <m:rPr>
            <m:lit/>
            <m:nor/>
          </m:rPr>
          <w:rPr>
            <w:rFonts w:ascii="Cambria Math" w:hAnsi="Cambria Math"/>
          </w:rPr>
          <m:t xml:space="preserve">x+</m:t>
        </m:r>
        <m:r>
          <w:rPr>
            <w:rFonts w:ascii="Cambria Math" w:hAnsi="Cambria Math"/>
          </w:rPr>
          <m:t xml:space="preserve">9</m:t>
        </m:r>
      </m:oMath>
      <w:r>
        <w:rPr>
          <w:rFonts w:cs="Times New Roman" w:ascii="Times New Roman" w:hAnsi="Times New Roman"/>
          <w:sz w:val="24"/>
          <w:szCs w:val="24"/>
          <w:lang w:val="ro-RO"/>
        </w:rPr>
        <w:t xml:space="preserve"> şi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→</m:t>
        </m:r>
        <m:r>
          <w:rPr>
            <w:rFonts w:ascii="Cambria Math" w:hAnsi="Cambria Math"/>
          </w:rPr>
          <m:t xml:space="preserve">R</m:t>
        </m:r>
      </m:oMath>
      <w:r>
        <w:rPr>
          <w:rFonts w:cs="Times New Roman" w:ascii="Times New Roman" w:hAnsi="Times New Roman"/>
          <w:sz w:val="24"/>
          <w:szCs w:val="24"/>
          <w:lang w:val="ro-RO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</m:oMath>
      <w:r>
        <w:rPr>
          <w:rFonts w:cs="Times New Roman" w:ascii="Times New Roman" w:hAnsi="Times New Roman"/>
          <w:sz w:val="24"/>
          <w:szCs w:val="24"/>
          <w:lang w:val="ro-RO"/>
        </w:rPr>
        <w:t>este  …….</w:t>
      </w:r>
    </w:p>
    <w:p>
      <w:pPr>
        <w:pStyle w:val="ListParagraph"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Subiectul al II-lea-Pe foaie scrieţi rezolvările complete (45 p)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Fie funcţia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→</m:t>
        </m:r>
        <m:r>
          <w:rPr>
            <w:rFonts w:ascii="Cambria Math" w:hAnsi="Cambria Math"/>
          </w:rPr>
          <m:t xml:space="preserve">R</m:t>
        </m:r>
      </m:oMath>
      <w:r>
        <w:rPr>
          <w:rFonts w:cs="Times New Roman" w:ascii="Times New Roman" w:hAnsi="Times New Roman"/>
          <w:sz w:val="24"/>
          <w:szCs w:val="24"/>
        </w:rPr>
        <w:t>,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a+</m:t>
            </m:r>
            <m:r>
              <w:rPr>
                <w:rFonts w:ascii="Cambria Math" w:hAnsi="Cambria Math"/>
              </w:rPr>
              <m:t xml:space="preserve">2</m:t>
            </m:r>
          </m:e>
        </m:d>
        <m:r>
          <m:rPr>
            <m:lit/>
            <m:nor/>
          </m:rPr>
          <w:rPr>
            <w:rFonts w:ascii="Cambria Math" w:hAnsi="Cambria Math"/>
          </w:rPr>
          <m:t xml:space="preserve">x+a</m:t>
        </m:r>
      </m:oMath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Să se determine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R</m:t>
        </m:r>
      </m:oMath>
      <w:r>
        <w:rPr>
          <w:rFonts w:cs="Times New Roman" w:ascii="Times New Roman" w:hAnsi="Times New Roman"/>
          <w:sz w:val="24"/>
          <w:szCs w:val="24"/>
        </w:rPr>
        <w:t>astfel încât graficul funcţiei f să conţină punctul P(4;3)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Pentru a = -1, să se reprezinte grafic funcţia f, determinând punctele de intersecţie cu axele de coordonate.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Să se calculeze aria triunghiului determinat de graficul funcţiei cu axele de coordonate.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Determinaţi punctul de pe grafic de coordonate  numere opuse.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Fie funcţiile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→</m:t>
        </m:r>
        <m:r>
          <w:rPr>
            <w:rFonts w:ascii="Cambria Math" w:hAnsi="Cambria Math"/>
          </w:rPr>
          <m:t xml:space="preserve">R</m:t>
        </m:r>
      </m:oMath>
      <w:r>
        <w:rPr>
          <w:rFonts w:cs="Times New Roman" w:ascii="Times New Roman" w:hAnsi="Times New Roman"/>
          <w:sz w:val="24"/>
          <w:szCs w:val="24"/>
        </w:rPr>
        <w:t>,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</m:oMath>
      <w:r>
        <w:rPr>
          <w:rFonts w:cs="Times New Roman" w:ascii="Times New Roman" w:hAnsi="Times New Roman"/>
          <w:sz w:val="24"/>
          <w:szCs w:val="24"/>
        </w:rPr>
        <w:t xml:space="preserve"> şi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→</m:t>
        </m:r>
        <m:r>
          <w:rPr>
            <w:rFonts w:ascii="Cambria Math" w:hAnsi="Cambria Math"/>
          </w:rPr>
          <m:t xml:space="preserve">R</m:t>
        </m:r>
      </m:oMath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m:rPr>
            <m:lit/>
            <m:nor/>
          </m:rPr>
          <w:rPr>
            <w:rFonts w:ascii="Cambria Math" w:hAnsi="Cambria Math"/>
          </w:rPr>
          <m:t xml:space="preserve">x+</m:t>
        </m:r>
        <m:r>
          <w:rPr>
            <w:rFonts w:ascii="Cambria Math" w:hAnsi="Cambria Math"/>
          </w:rPr>
          <m:t xml:space="preserve">5</m:t>
        </m:r>
      </m:oMath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Reprezentaţi geometric graficele funcţiilor f şi  g în acelaşi sistem de axe ortogonale.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Calculaţi aria triunghiului format de graficele celor două funcţii şi axa Oy.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cs="Times New Roman" w:ascii="Times New Roman" w:hAnsi="Times New Roman"/>
          <w:sz w:val="24"/>
          <w:szCs w:val="24"/>
          <w:lang w:val="es-ES"/>
        </w:rPr>
        <w:t>Dacă B este punctul de intersecţie al graficului funcţiei f cu axa Oy, determinaţi distanţa de la punctul B la graficul funcţiei g.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it-IT"/>
        </w:rPr>
        <w:t xml:space="preserve">Determinaţi funcţia liniară al cărei grafic conţine punctele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rFonts w:cs="Times New Roman" w:ascii="Times New Roman" w:hAnsi="Times New Roman"/>
          <w:sz w:val="24"/>
          <w:szCs w:val="24"/>
          <w:lang w:val="it-IT"/>
        </w:rPr>
        <w:t xml:space="preserve"> şi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4</m:t>
            </m:r>
          </m:e>
        </m:d>
      </m:oMath>
      <w:r>
        <w:rPr>
          <w:rFonts w:cs="Times New Roman" w:ascii="Times New Roman" w:hAnsi="Times New Roman"/>
          <w:sz w:val="24"/>
          <w:szCs w:val="24"/>
          <w:lang w:val="it-IT"/>
        </w:rPr>
        <w:t>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bidi w:val="0"/>
        <w:spacing w:lineRule="auto" w:line="240" w:before="0" w:after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ListParagraph"/>
        <w:numPr>
          <w:ilvl w:val="0"/>
          <w:numId w:val="5"/>
        </w:numPr>
        <w:bidi w:val="0"/>
        <w:spacing w:before="0" w:after="0"/>
        <w:ind w:left="0" w:right="0" w:hanging="360"/>
        <w:jc w:val="left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Toate subiectele sunt obligatorii. Se acordă 10 puncte din oficiu.</w:t>
      </w:r>
    </w:p>
    <w:p>
      <w:pPr>
        <w:pStyle w:val="ListParagraph"/>
        <w:numPr>
          <w:ilvl w:val="0"/>
          <w:numId w:val="5"/>
        </w:numPr>
        <w:bidi w:val="0"/>
        <w:spacing w:before="0" w:after="0"/>
        <w:ind w:left="0" w:right="0" w:hanging="360"/>
        <w:jc w:val="left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  <w:t>Timpul efectiv de lucru este de 50 minute.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  <w:lang w:val="ro-RO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b/>
        <w:szCs w:val="24"/>
        <w:rFonts w:ascii="Times New Roman" w:hAnsi="Times New Roman" w:cs="Times New Roman"/>
        <w:lang w:val="ro-RO"/>
      </w:r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b/>
        <w:szCs w:val="24"/>
        <w:rFonts w:ascii="Times New Roman" w:hAnsi="Times New Roman" w:cs="Times New Roman"/>
        <w:lang w:val="it-I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 w:cs="Times New Roman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  <w:lang w:val="ro-RO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WW8Num1z0">
    <w:name w:val="WW8Num1z0"/>
    <w:qFormat/>
    <w:rPr>
      <w:rFonts w:ascii="Times New Roman" w:hAnsi="Times New Roman" w:cs="Times New Roman"/>
      <w:b/>
      <w:sz w:val="24"/>
      <w:szCs w:val="24"/>
      <w:lang w:val="ro-RO"/>
    </w:rPr>
  </w:style>
  <w:style w:type="character" w:styleId="WW8Num4z0">
    <w:name w:val="WW8Num4z0"/>
    <w:qFormat/>
    <w:rPr>
      <w:rFonts w:ascii="Times New Roman" w:hAnsi="Times New Roman" w:cs="Times New Roman"/>
      <w:b/>
      <w:sz w:val="24"/>
      <w:szCs w:val="24"/>
      <w:lang w:val="it-IT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2z0">
    <w:name w:val="WW8Num2z0"/>
    <w:qFormat/>
    <w:rPr/>
  </w:style>
  <w:style w:type="character" w:styleId="WW8Num5z0">
    <w:name w:val="WW8Num5z0"/>
    <w:qFormat/>
    <w:rPr>
      <w:rFonts w:ascii="Symbol" w:hAnsi="Symbol" w:cs="Symbol"/>
      <w:sz w:val="24"/>
      <w:szCs w:val="24"/>
      <w:lang w:val="ro-R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numbering" w:styleId="WW8Num1">
    <w:name w:val="WW8Num1"/>
    <w:qFormat/>
  </w:style>
  <w:style w:type="numbering" w:styleId="WW8Num4">
    <w:name w:val="WW8Num4"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LibreOffice/6.3.3.2$Windows_X86_64 LibreOffice_project/a64200df03143b798afd1ec74a12ab50359878ed</Application>
  <Pages>1</Pages>
  <Words>243</Words>
  <CharactersWithSpaces>1431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2020-03-23T09:05:38Z</dcterms:created>
  <dc:creator/>
  <dc:description/>
  <dc:language>ro-RO</dc:language>
  <cp:lastModifiedBy/>
  <dcterms:modified xsi:type="dcterms:W3CDTF">2020-03-23T09:07:53Z</dcterms:modified>
  <cp:revision>1</cp:revision>
  <dc:subject/>
  <dc:title/>
</cp:coreProperties>
</file>