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C2C6F" w14:textId="77777777" w:rsidR="00B55DEE" w:rsidRDefault="00B55DEE" w:rsidP="00B55DEE">
      <w:pPr>
        <w:jc w:val="center"/>
        <w:rPr>
          <w:b/>
          <w:bCs/>
        </w:rPr>
      </w:pPr>
      <w:r>
        <w:rPr>
          <w:b/>
          <w:bCs/>
        </w:rPr>
        <w:t>Adverbul</w:t>
      </w:r>
    </w:p>
    <w:p w14:paraId="2721922A" w14:textId="77777777" w:rsidR="00B55DEE" w:rsidRDefault="00B55DEE" w:rsidP="00B55DEE">
      <w:pPr>
        <w:jc w:val="center"/>
        <w:rPr>
          <w:b/>
          <w:bCs/>
        </w:rPr>
      </w:pPr>
    </w:p>
    <w:p w14:paraId="4DF12834" w14:textId="303F804F" w:rsidR="00B55DEE" w:rsidRDefault="00F406F4" w:rsidP="00B55DEE">
      <w:pPr>
        <w:rPr>
          <w:b/>
          <w:bCs/>
        </w:rPr>
      </w:pPr>
      <w:r>
        <w:rPr>
          <w:b/>
          <w:bCs/>
        </w:rPr>
        <w:t xml:space="preserve">Adverbul este partea de vorbire care arată caracteristica </w:t>
      </w:r>
      <w:r w:rsidR="00A62A61">
        <w:rPr>
          <w:b/>
          <w:bCs/>
        </w:rPr>
        <w:t xml:space="preserve">unei acțiuni,  a unei stări  sau a unei însușiri. </w:t>
      </w:r>
    </w:p>
    <w:p w14:paraId="0F2A1BB6" w14:textId="7EC782D9" w:rsidR="00A62A61" w:rsidRDefault="00C90EE3" w:rsidP="00B55DEE">
      <w:r>
        <w:t>După înțeles,  adverbele sunt:</w:t>
      </w:r>
    </w:p>
    <w:p w14:paraId="46F3BD50" w14:textId="12F0BDAE" w:rsidR="00516A44" w:rsidRDefault="00516A44" w:rsidP="00516A44">
      <w:pPr>
        <w:pStyle w:val="Paragrafoelenco"/>
        <w:numPr>
          <w:ilvl w:val="0"/>
          <w:numId w:val="1"/>
        </w:numPr>
      </w:pPr>
      <w:r>
        <w:rPr>
          <w:b/>
          <w:bCs/>
        </w:rPr>
        <w:t>De loc :</w:t>
      </w:r>
      <w:r w:rsidR="002F4644">
        <w:t xml:space="preserve"> aici, acolo, acasă  </w:t>
      </w:r>
      <w:r w:rsidR="00A20D7C">
        <w:t>aproape, departe, sus, jos, alături,  înainte, înapoi etc.</w:t>
      </w:r>
    </w:p>
    <w:p w14:paraId="38A96E6A" w14:textId="65BEA2CC" w:rsidR="00CB3CF0" w:rsidRDefault="00CB3CF0" w:rsidP="00516A44">
      <w:pPr>
        <w:pStyle w:val="Paragrafoelenco"/>
        <w:numPr>
          <w:ilvl w:val="0"/>
          <w:numId w:val="1"/>
        </w:numPr>
      </w:pPr>
      <w:r>
        <w:rPr>
          <w:b/>
          <w:bCs/>
        </w:rPr>
        <w:t xml:space="preserve">De timp: </w:t>
      </w:r>
      <w:r>
        <w:t xml:space="preserve">acum, mâine,  ieri, îndată,  </w:t>
      </w:r>
      <w:r w:rsidR="003A13A4">
        <w:t>astăzi,  curând,  seara, dimineața etc.</w:t>
      </w:r>
    </w:p>
    <w:p w14:paraId="5D78553C" w14:textId="5E58FE04" w:rsidR="003A13A4" w:rsidRDefault="00B61039" w:rsidP="00516A44">
      <w:pPr>
        <w:pStyle w:val="Paragrafoelenco"/>
        <w:numPr>
          <w:ilvl w:val="0"/>
          <w:numId w:val="1"/>
        </w:numPr>
      </w:pPr>
      <w:r>
        <w:rPr>
          <w:b/>
          <w:bCs/>
        </w:rPr>
        <w:t>De mod:</w:t>
      </w:r>
      <w:r>
        <w:t xml:space="preserve"> așa,  abia,  alene, astfel, </w:t>
      </w:r>
      <w:r w:rsidR="003F461A">
        <w:t>bine, cruciș,  chioras, agale etc.</w:t>
      </w:r>
    </w:p>
    <w:p w14:paraId="1715CD13" w14:textId="3CE425F0" w:rsidR="003F461A" w:rsidRDefault="00EA75E1" w:rsidP="003F461A">
      <w:pPr>
        <w:rPr>
          <w:b/>
          <w:bCs/>
        </w:rPr>
      </w:pPr>
      <w:r>
        <w:rPr>
          <w:b/>
          <w:bCs/>
        </w:rPr>
        <w:t>Gradele de comparație:</w:t>
      </w:r>
    </w:p>
    <w:p w14:paraId="17903F08" w14:textId="5FD6785C" w:rsidR="00EA75E1" w:rsidRPr="00977085" w:rsidRDefault="009F4D42" w:rsidP="009F4D42">
      <w:pPr>
        <w:pStyle w:val="Paragrafoelenco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Pozitiv: </w:t>
      </w:r>
      <w:r>
        <w:t xml:space="preserve">El scrie </w:t>
      </w:r>
      <w:r w:rsidR="00977085">
        <w:rPr>
          <w:u w:val="single"/>
        </w:rPr>
        <w:t>frumos.</w:t>
      </w:r>
    </w:p>
    <w:p w14:paraId="41D44766" w14:textId="1A86BD5B" w:rsidR="00977085" w:rsidRPr="00D82BDA" w:rsidRDefault="00977085" w:rsidP="009F4D42">
      <w:pPr>
        <w:pStyle w:val="Paragrafoelenco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Comparativ </w:t>
      </w:r>
      <w:r w:rsidR="00A97653">
        <w:rPr>
          <w:b/>
          <w:bCs/>
        </w:rPr>
        <w:t xml:space="preserve">– de superioritate: </w:t>
      </w:r>
      <w:r w:rsidR="00026B05">
        <w:t xml:space="preserve">El scrie </w:t>
      </w:r>
      <w:r w:rsidR="00026B05">
        <w:rPr>
          <w:u w:val="single"/>
        </w:rPr>
        <w:t xml:space="preserve">mai frumos </w:t>
      </w:r>
      <w:r w:rsidR="00026B05">
        <w:t>decât ceilalți.</w:t>
      </w:r>
    </w:p>
    <w:p w14:paraId="3E1B05C1" w14:textId="2B4F3620" w:rsidR="00D82BDA" w:rsidRPr="00FB194B" w:rsidRDefault="00D82BDA" w:rsidP="00D82BDA">
      <w:pPr>
        <w:pStyle w:val="Paragrafoelenco"/>
        <w:numPr>
          <w:ilvl w:val="1"/>
          <w:numId w:val="2"/>
        </w:numPr>
        <w:rPr>
          <w:b/>
          <w:bCs/>
        </w:rPr>
      </w:pPr>
      <w:r>
        <w:rPr>
          <w:b/>
          <w:bCs/>
        </w:rPr>
        <w:t xml:space="preserve">         -de </w:t>
      </w:r>
      <w:r w:rsidR="00A15C1B">
        <w:rPr>
          <w:b/>
          <w:bCs/>
        </w:rPr>
        <w:t xml:space="preserve">egalitate: </w:t>
      </w:r>
      <w:r w:rsidR="00A15C1B">
        <w:t xml:space="preserve">El scrie </w:t>
      </w:r>
      <w:r w:rsidR="00A15C1B">
        <w:rPr>
          <w:u w:val="single"/>
        </w:rPr>
        <w:t>la fel de frumos</w:t>
      </w:r>
      <w:r w:rsidR="00FB194B">
        <w:rPr>
          <w:u w:val="single"/>
        </w:rPr>
        <w:t xml:space="preserve">. </w:t>
      </w:r>
    </w:p>
    <w:p w14:paraId="3E74A4B1" w14:textId="77777777" w:rsidR="00CD3460" w:rsidRPr="00CD3460" w:rsidRDefault="00FB194B" w:rsidP="00D82BDA">
      <w:pPr>
        <w:pStyle w:val="Paragrafoelenco"/>
        <w:numPr>
          <w:ilvl w:val="1"/>
          <w:numId w:val="2"/>
        </w:numPr>
        <w:rPr>
          <w:b/>
          <w:bCs/>
        </w:rPr>
      </w:pPr>
      <w:r>
        <w:rPr>
          <w:b/>
          <w:bCs/>
        </w:rPr>
        <w:t xml:space="preserve">          -de </w:t>
      </w:r>
      <w:r w:rsidR="00136770">
        <w:rPr>
          <w:b/>
          <w:bCs/>
        </w:rPr>
        <w:t xml:space="preserve">inferioritate: </w:t>
      </w:r>
      <w:r w:rsidR="00CD3460">
        <w:t xml:space="preserve">El scrie </w:t>
      </w:r>
      <w:r w:rsidR="00CD3460">
        <w:rPr>
          <w:u w:val="single"/>
        </w:rPr>
        <w:t xml:space="preserve">mai puțin frumos </w:t>
      </w:r>
      <w:r w:rsidR="00CD3460">
        <w:t>decât ceilalți.</w:t>
      </w:r>
    </w:p>
    <w:p w14:paraId="18DC3408" w14:textId="44096E0D" w:rsidR="00FB194B" w:rsidRPr="005E0DC7" w:rsidRDefault="00B70269" w:rsidP="00126953">
      <w:pPr>
        <w:pStyle w:val="Paragrafoelenco"/>
        <w:numPr>
          <w:ilvl w:val="0"/>
          <w:numId w:val="6"/>
        </w:numPr>
        <w:rPr>
          <w:b/>
          <w:bCs/>
        </w:rPr>
      </w:pPr>
      <w:r>
        <w:rPr>
          <w:b/>
          <w:bCs/>
        </w:rPr>
        <w:t xml:space="preserve">Superlativ </w:t>
      </w:r>
      <w:r w:rsidR="00126953">
        <w:rPr>
          <w:b/>
          <w:bCs/>
        </w:rPr>
        <w:t xml:space="preserve">  </w:t>
      </w:r>
      <w:r w:rsidR="00C22489">
        <w:rPr>
          <w:b/>
          <w:bCs/>
        </w:rPr>
        <w:t>-</w:t>
      </w:r>
      <w:r w:rsidR="00CE462A">
        <w:rPr>
          <w:b/>
          <w:bCs/>
        </w:rPr>
        <w:t xml:space="preserve"> relativ</w:t>
      </w:r>
      <w:r w:rsidR="0009603F">
        <w:rPr>
          <w:b/>
          <w:bCs/>
        </w:rPr>
        <w:t xml:space="preserve"> – de </w:t>
      </w:r>
      <w:r w:rsidR="00627FA0">
        <w:rPr>
          <w:b/>
          <w:bCs/>
        </w:rPr>
        <w:t xml:space="preserve">superioritate: </w:t>
      </w:r>
      <w:r w:rsidR="00627FA0">
        <w:t xml:space="preserve">El scrie </w:t>
      </w:r>
      <w:r w:rsidR="00627FA0">
        <w:rPr>
          <w:u w:val="single"/>
        </w:rPr>
        <w:t xml:space="preserve">cel mai </w:t>
      </w:r>
      <w:r w:rsidR="005E0DC7">
        <w:rPr>
          <w:u w:val="single"/>
        </w:rPr>
        <w:t xml:space="preserve">frumos. </w:t>
      </w:r>
    </w:p>
    <w:p w14:paraId="133FF8D1" w14:textId="59D1CB6C" w:rsidR="00C22489" w:rsidRDefault="00DA04CB" w:rsidP="005E0DC7">
      <w:r>
        <w:rPr>
          <w:b/>
          <w:bCs/>
        </w:rPr>
        <w:t xml:space="preserve">                                            </w:t>
      </w:r>
      <w:r w:rsidR="00B71D97">
        <w:rPr>
          <w:b/>
          <w:bCs/>
        </w:rPr>
        <w:t xml:space="preserve">  </w:t>
      </w:r>
      <w:r>
        <w:rPr>
          <w:b/>
          <w:bCs/>
        </w:rPr>
        <w:t xml:space="preserve">      -de </w:t>
      </w:r>
      <w:r w:rsidR="00D36E4D">
        <w:rPr>
          <w:b/>
          <w:bCs/>
        </w:rPr>
        <w:t xml:space="preserve">inferioritate </w:t>
      </w:r>
      <w:r w:rsidR="001E725B">
        <w:rPr>
          <w:b/>
          <w:bCs/>
        </w:rPr>
        <w:t xml:space="preserve">: </w:t>
      </w:r>
      <w:r w:rsidR="001E725B">
        <w:t xml:space="preserve">El scrie </w:t>
      </w:r>
      <w:r w:rsidR="001E725B">
        <w:rPr>
          <w:u w:val="single"/>
        </w:rPr>
        <w:t xml:space="preserve">cel mai puțin </w:t>
      </w:r>
      <w:r w:rsidR="00CC632B">
        <w:rPr>
          <w:u w:val="single"/>
        </w:rPr>
        <w:t xml:space="preserve">frumos. </w:t>
      </w:r>
    </w:p>
    <w:p w14:paraId="110680DE" w14:textId="56E14F2E" w:rsidR="00CC632B" w:rsidRDefault="00CC632B" w:rsidP="005E0DC7">
      <w:pPr>
        <w:rPr>
          <w:u w:val="single"/>
        </w:rPr>
      </w:pPr>
      <w:r>
        <w:t xml:space="preserve">                                     -</w:t>
      </w:r>
      <w:r>
        <w:rPr>
          <w:b/>
          <w:bCs/>
        </w:rPr>
        <w:t xml:space="preserve">absolut  : </w:t>
      </w:r>
      <w:r w:rsidR="00C379F5">
        <w:t xml:space="preserve">El scrie </w:t>
      </w:r>
      <w:r w:rsidR="00C379F5">
        <w:rPr>
          <w:u w:val="single"/>
        </w:rPr>
        <w:t xml:space="preserve">foarte frumos. </w:t>
      </w:r>
    </w:p>
    <w:p w14:paraId="1CA78914" w14:textId="62429749" w:rsidR="009C52AC" w:rsidRDefault="009C52AC" w:rsidP="005E0DC7">
      <w:pPr>
        <w:rPr>
          <w:u w:val="single"/>
        </w:rPr>
      </w:pPr>
    </w:p>
    <w:p w14:paraId="2FB2AF40" w14:textId="17455DA4" w:rsidR="009C52AC" w:rsidRDefault="00075626" w:rsidP="005E0DC7">
      <w:pPr>
        <w:rPr>
          <w:u w:val="single"/>
        </w:rPr>
      </w:pPr>
      <w:r>
        <w:rPr>
          <w:u w:val="single"/>
        </w:rPr>
        <w:t>Alte mijloace de realizare a superlativului absolut:</w:t>
      </w:r>
    </w:p>
    <w:p w14:paraId="5B2622EF" w14:textId="5936419D" w:rsidR="00075626" w:rsidRPr="00525F05" w:rsidRDefault="00525F05" w:rsidP="00525F05">
      <w:pPr>
        <w:pStyle w:val="Paragrafoelenco"/>
        <w:numPr>
          <w:ilvl w:val="0"/>
          <w:numId w:val="6"/>
        </w:numPr>
        <w:rPr>
          <w:u w:val="single"/>
        </w:rPr>
      </w:pPr>
      <w:r>
        <w:t>Prea departe</w:t>
      </w:r>
    </w:p>
    <w:p w14:paraId="118017CD" w14:textId="42321D82" w:rsidR="00525F05" w:rsidRPr="00C70A5D" w:rsidRDefault="00C70A5D" w:rsidP="00525F05">
      <w:pPr>
        <w:pStyle w:val="Paragrafoelenco"/>
        <w:numPr>
          <w:ilvl w:val="0"/>
          <w:numId w:val="6"/>
        </w:numPr>
        <w:rPr>
          <w:u w:val="single"/>
        </w:rPr>
      </w:pPr>
      <w:r>
        <w:t>Grozav de departe</w:t>
      </w:r>
    </w:p>
    <w:p w14:paraId="17A2D706" w14:textId="740E1EA5" w:rsidR="00C70A5D" w:rsidRPr="00C70A5D" w:rsidRDefault="00C70A5D" w:rsidP="00525F05">
      <w:pPr>
        <w:pStyle w:val="Paragrafoelenco"/>
        <w:numPr>
          <w:ilvl w:val="0"/>
          <w:numId w:val="6"/>
        </w:numPr>
        <w:rPr>
          <w:u w:val="single"/>
        </w:rPr>
      </w:pPr>
      <w:r>
        <w:t>Din cale afara/ extraordinar de departe</w:t>
      </w:r>
    </w:p>
    <w:p w14:paraId="5CBAA011" w14:textId="49ADF227" w:rsidR="00C70A5D" w:rsidRPr="00AE7A3C" w:rsidRDefault="00AE7A3C" w:rsidP="00525F05">
      <w:pPr>
        <w:pStyle w:val="Paragrafoelenco"/>
        <w:numPr>
          <w:ilvl w:val="0"/>
          <w:numId w:val="6"/>
        </w:numPr>
        <w:rPr>
          <w:u w:val="single"/>
        </w:rPr>
      </w:pPr>
      <w:r>
        <w:t>Departe-departe</w:t>
      </w:r>
    </w:p>
    <w:p w14:paraId="312F8DC6" w14:textId="6B1811A3" w:rsidR="00AE7A3C" w:rsidRPr="00AE7A3C" w:rsidRDefault="00AE7A3C" w:rsidP="00525F05">
      <w:pPr>
        <w:pStyle w:val="Paragrafoelenco"/>
        <w:numPr>
          <w:ilvl w:val="0"/>
          <w:numId w:val="6"/>
        </w:numPr>
        <w:rPr>
          <w:u w:val="single"/>
        </w:rPr>
      </w:pPr>
      <w:r>
        <w:t>Depaaaaaaaarte.</w:t>
      </w:r>
    </w:p>
    <w:p w14:paraId="15697C00" w14:textId="3132D07C" w:rsidR="00AE7A3C" w:rsidRDefault="00AE7A3C" w:rsidP="00AE7A3C">
      <w:pPr>
        <w:rPr>
          <w:u w:val="single"/>
        </w:rPr>
      </w:pPr>
    </w:p>
    <w:p w14:paraId="0574F659" w14:textId="7E642F97" w:rsidR="00AE7A3C" w:rsidRPr="00AE7A3C" w:rsidRDefault="00B449A8" w:rsidP="00AE7A3C">
      <w:pPr>
        <w:rPr>
          <w:u w:val="single"/>
        </w:rPr>
      </w:pPr>
      <w:r>
        <w:rPr>
          <w:u w:val="single"/>
        </w:rPr>
        <w:t xml:space="preserve">Temă acasă: ex. </w:t>
      </w:r>
      <w:r w:rsidR="00E31507">
        <w:rPr>
          <w:u w:val="single"/>
        </w:rPr>
        <w:t>2,3,4 / pag. 144</w:t>
      </w:r>
    </w:p>
    <w:p w14:paraId="1ACC9FD8" w14:textId="32251D14" w:rsidR="00BE6DC3" w:rsidRPr="00404D9C" w:rsidRDefault="00B71D97" w:rsidP="00404D9C">
      <w:pPr>
        <w:rPr>
          <w:u w:val="single"/>
        </w:rPr>
      </w:pPr>
      <w:r>
        <w:t xml:space="preserve">                                                       </w:t>
      </w:r>
    </w:p>
    <w:p w14:paraId="06F33B7E" w14:textId="73E125D4" w:rsidR="002540B2" w:rsidRPr="002540B2" w:rsidRDefault="002540B2" w:rsidP="005E0DC7">
      <w:r>
        <w:rPr>
          <w:u w:val="single"/>
        </w:rPr>
        <w:t xml:space="preserve">                                    </w:t>
      </w:r>
    </w:p>
    <w:sectPr w:rsidR="002540B2" w:rsidRPr="002540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24BA2"/>
    <w:multiLevelType w:val="hybridMultilevel"/>
    <w:tmpl w:val="757C88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34508"/>
    <w:multiLevelType w:val="hybridMultilevel"/>
    <w:tmpl w:val="0A90B8AE"/>
    <w:lvl w:ilvl="0" w:tplc="0410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32483EC5"/>
    <w:multiLevelType w:val="hybridMultilevel"/>
    <w:tmpl w:val="A63E1C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B4AE8"/>
    <w:multiLevelType w:val="hybridMultilevel"/>
    <w:tmpl w:val="7040E3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7A8230">
      <w:start w:val="90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572CF"/>
    <w:multiLevelType w:val="hybridMultilevel"/>
    <w:tmpl w:val="A39AF7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F5560"/>
    <w:multiLevelType w:val="hybridMultilevel"/>
    <w:tmpl w:val="FB9ACB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75412"/>
    <w:multiLevelType w:val="hybridMultilevel"/>
    <w:tmpl w:val="DF204E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DEE"/>
    <w:rsid w:val="00026B05"/>
    <w:rsid w:val="000754CC"/>
    <w:rsid w:val="00075626"/>
    <w:rsid w:val="0009603F"/>
    <w:rsid w:val="00126953"/>
    <w:rsid w:val="00136770"/>
    <w:rsid w:val="001B0833"/>
    <w:rsid w:val="001C35B5"/>
    <w:rsid w:val="001E725B"/>
    <w:rsid w:val="002540B2"/>
    <w:rsid w:val="002F4644"/>
    <w:rsid w:val="00306B87"/>
    <w:rsid w:val="00335FCA"/>
    <w:rsid w:val="003A13A4"/>
    <w:rsid w:val="003F461A"/>
    <w:rsid w:val="00404D9C"/>
    <w:rsid w:val="00504D6D"/>
    <w:rsid w:val="00516A44"/>
    <w:rsid w:val="00525F05"/>
    <w:rsid w:val="005A35D4"/>
    <w:rsid w:val="005E0DC7"/>
    <w:rsid w:val="00627FA0"/>
    <w:rsid w:val="006C3BAF"/>
    <w:rsid w:val="00977085"/>
    <w:rsid w:val="009C52AC"/>
    <w:rsid w:val="009F4D42"/>
    <w:rsid w:val="00A022D8"/>
    <w:rsid w:val="00A06856"/>
    <w:rsid w:val="00A15C1B"/>
    <w:rsid w:val="00A20D7C"/>
    <w:rsid w:val="00A23D6C"/>
    <w:rsid w:val="00A62A61"/>
    <w:rsid w:val="00A74F0B"/>
    <w:rsid w:val="00A97653"/>
    <w:rsid w:val="00AE7A3C"/>
    <w:rsid w:val="00B42188"/>
    <w:rsid w:val="00B449A8"/>
    <w:rsid w:val="00B55DEE"/>
    <w:rsid w:val="00B61039"/>
    <w:rsid w:val="00B70269"/>
    <w:rsid w:val="00B71D97"/>
    <w:rsid w:val="00BE6DC3"/>
    <w:rsid w:val="00C04F50"/>
    <w:rsid w:val="00C22489"/>
    <w:rsid w:val="00C379F5"/>
    <w:rsid w:val="00C70A5D"/>
    <w:rsid w:val="00C90EE3"/>
    <w:rsid w:val="00CB3CF0"/>
    <w:rsid w:val="00CC632B"/>
    <w:rsid w:val="00CD3460"/>
    <w:rsid w:val="00CE462A"/>
    <w:rsid w:val="00D24684"/>
    <w:rsid w:val="00D36E4D"/>
    <w:rsid w:val="00D82BDA"/>
    <w:rsid w:val="00DA04CB"/>
    <w:rsid w:val="00E31507"/>
    <w:rsid w:val="00EA75E1"/>
    <w:rsid w:val="00F406F4"/>
    <w:rsid w:val="00FB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2CE37A"/>
  <w15:chartTrackingRefBased/>
  <w15:docId w15:val="{CC4F8573-698B-0B44-A076-743F95E7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6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Sofronie</dc:creator>
  <cp:keywords/>
  <dc:description/>
  <cp:lastModifiedBy>Simona Sofronie</cp:lastModifiedBy>
  <cp:revision>2</cp:revision>
  <dcterms:created xsi:type="dcterms:W3CDTF">2020-03-30T09:21:00Z</dcterms:created>
  <dcterms:modified xsi:type="dcterms:W3CDTF">2020-03-30T09:21:00Z</dcterms:modified>
</cp:coreProperties>
</file>