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E603" w14:textId="622AECD9" w:rsidR="009E3E2B" w:rsidRDefault="009E3E2B" w:rsidP="009E3E2B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Numeralul ordinal </w:t>
      </w:r>
    </w:p>
    <w:p w14:paraId="23CD1CC5" w14:textId="59EB479E" w:rsidR="009E3E2B" w:rsidRDefault="009E3E2B" w:rsidP="009E3E2B">
      <w:pPr>
        <w:rPr>
          <w:b/>
          <w:bCs/>
          <w:lang w:val="ro-RO"/>
        </w:rPr>
      </w:pPr>
    </w:p>
    <w:p w14:paraId="3227675E" w14:textId="3E2ABC67" w:rsidR="00216599" w:rsidRDefault="00216599" w:rsidP="009E3E2B">
      <w:pPr>
        <w:rPr>
          <w:lang w:val="ro-RO"/>
        </w:rPr>
      </w:pPr>
      <w:r>
        <w:rPr>
          <w:b/>
          <w:bCs/>
          <w:lang w:val="ro-RO"/>
        </w:rPr>
        <w:t>Numeralul ordinal</w:t>
      </w:r>
      <w:r>
        <w:rPr>
          <w:lang w:val="ro-RO"/>
        </w:rPr>
        <w:t xml:space="preserve"> arată ordinea obiectelor prin numărare. </w:t>
      </w:r>
      <w:r w:rsidR="009325AE">
        <w:rPr>
          <w:lang w:val="ro-RO"/>
        </w:rPr>
        <w:t xml:space="preserve">Numeralele ordinale au forme diferite </w:t>
      </w:r>
      <w:r w:rsidR="000F6BE2">
        <w:rPr>
          <w:lang w:val="ro-RO"/>
        </w:rPr>
        <w:t>după gen.</w:t>
      </w:r>
    </w:p>
    <w:p w14:paraId="088A85D3" w14:textId="109636FA" w:rsidR="000F6BE2" w:rsidRDefault="007A7F57" w:rsidP="009E3E2B">
      <w:pPr>
        <w:rPr>
          <w:lang w:val="ro-RO"/>
        </w:rPr>
      </w:pPr>
      <w:r>
        <w:rPr>
          <w:lang w:val="ro-RO"/>
        </w:rPr>
        <w:t>Numeralul ordinal este format</w:t>
      </w:r>
      <w:r w:rsidR="00795080">
        <w:rPr>
          <w:lang w:val="ro-RO"/>
        </w:rPr>
        <w:t>:</w:t>
      </w:r>
    </w:p>
    <w:p w14:paraId="6DC7E212" w14:textId="3DA82024" w:rsidR="00795080" w:rsidRPr="004079B8" w:rsidRDefault="00795080" w:rsidP="00795080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La </w:t>
      </w:r>
      <w:r>
        <w:rPr>
          <w:b/>
          <w:bCs/>
          <w:lang w:val="ro-RO"/>
        </w:rPr>
        <w:t xml:space="preserve">genul masculin </w:t>
      </w:r>
      <w:r w:rsidR="0001344E">
        <w:rPr>
          <w:lang w:val="ro-RO"/>
        </w:rPr>
        <w:t xml:space="preserve">și </w:t>
      </w:r>
      <w:r w:rsidR="0001344E">
        <w:rPr>
          <w:b/>
          <w:bCs/>
          <w:lang w:val="ro-RO"/>
        </w:rPr>
        <w:t xml:space="preserve">neutru </w:t>
      </w:r>
      <w:r w:rsidR="0001344E">
        <w:rPr>
          <w:lang w:val="ro-RO"/>
        </w:rPr>
        <w:t xml:space="preserve">din cuvântul </w:t>
      </w:r>
      <w:r w:rsidR="00966341">
        <w:rPr>
          <w:color w:val="4472C4" w:themeColor="accent1"/>
          <w:lang w:val="ro-RO"/>
        </w:rPr>
        <w:t xml:space="preserve">al </w:t>
      </w:r>
      <w:r w:rsidR="004F7250">
        <w:rPr>
          <w:lang w:val="ro-RO"/>
        </w:rPr>
        <w:t xml:space="preserve">+ numeral cardinal </w:t>
      </w:r>
      <w:r w:rsidR="00D506E8">
        <w:rPr>
          <w:lang w:val="ro-RO"/>
        </w:rPr>
        <w:t xml:space="preserve">+ articol hotărât </w:t>
      </w:r>
      <w:r w:rsidR="00D506E8">
        <w:rPr>
          <w:color w:val="4472C4" w:themeColor="accent1"/>
          <w:lang w:val="ro-RO"/>
        </w:rPr>
        <w:t xml:space="preserve">le </w:t>
      </w:r>
      <w:r w:rsidR="00166DAB">
        <w:rPr>
          <w:lang w:val="ro-RO"/>
        </w:rPr>
        <w:t xml:space="preserve">+ particula </w:t>
      </w:r>
      <w:r w:rsidR="004079B8">
        <w:rPr>
          <w:color w:val="4472C4" w:themeColor="accent1"/>
          <w:lang w:val="ro-RO"/>
        </w:rPr>
        <w:t>a</w:t>
      </w:r>
    </w:p>
    <w:p w14:paraId="75E5EB6D" w14:textId="65E450D7" w:rsidR="004079B8" w:rsidRPr="00FE2313" w:rsidRDefault="004079B8" w:rsidP="00795080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La </w:t>
      </w:r>
      <w:r w:rsidR="00BB38A0">
        <w:rPr>
          <w:b/>
          <w:bCs/>
          <w:lang w:val="ro-RO"/>
        </w:rPr>
        <w:t xml:space="preserve">genul feminin </w:t>
      </w:r>
      <w:r w:rsidR="00BB38A0">
        <w:rPr>
          <w:lang w:val="ro-RO"/>
        </w:rPr>
        <w:t xml:space="preserve">din cuvântul </w:t>
      </w:r>
      <w:r w:rsidR="00CB2D85">
        <w:rPr>
          <w:color w:val="4472C4" w:themeColor="accent1"/>
          <w:lang w:val="ro-RO"/>
        </w:rPr>
        <w:t xml:space="preserve">a </w:t>
      </w:r>
      <w:r w:rsidR="00CB2D85">
        <w:rPr>
          <w:lang w:val="ro-RO"/>
        </w:rPr>
        <w:t xml:space="preserve">+ numeral cardinal + articol hotărât </w:t>
      </w:r>
      <w:r w:rsidR="00FE2313">
        <w:rPr>
          <w:color w:val="4472C4" w:themeColor="accent1"/>
          <w:lang w:val="ro-RO"/>
        </w:rPr>
        <w:t>a</w:t>
      </w:r>
    </w:p>
    <w:p w14:paraId="02FE2E03" w14:textId="577A1BE8" w:rsidR="00FE2313" w:rsidRDefault="00FE2313" w:rsidP="00FE2313">
      <w:pPr>
        <w:rPr>
          <w:lang w:val="ro-RO"/>
        </w:rPr>
      </w:pPr>
      <w:r>
        <w:rPr>
          <w:lang w:val="ro-RO"/>
        </w:rPr>
        <w:t xml:space="preserve">În scrierea cu </w:t>
      </w:r>
      <w:r w:rsidR="00622A8D">
        <w:rPr>
          <w:lang w:val="ro-RO"/>
        </w:rPr>
        <w:t xml:space="preserve">cifre romane, numărul este precedat de cuvântul </w:t>
      </w:r>
      <w:r w:rsidR="00622A8D">
        <w:rPr>
          <w:b/>
          <w:bCs/>
          <w:lang w:val="ro-RO"/>
        </w:rPr>
        <w:t xml:space="preserve">a </w:t>
      </w:r>
      <w:r w:rsidR="00230DA5">
        <w:rPr>
          <w:lang w:val="ro-RO"/>
        </w:rPr>
        <w:t xml:space="preserve">și este urmat de articolul hotărât,  legat prin </w:t>
      </w:r>
      <w:r w:rsidR="006B7C00">
        <w:rPr>
          <w:lang w:val="ro-RO"/>
        </w:rPr>
        <w:t>cratimă  de acesta: Al IV-le</w:t>
      </w:r>
      <w:r w:rsidR="00321BF3">
        <w:rPr>
          <w:lang w:val="ro-RO"/>
        </w:rPr>
        <w:t>a,  a V-a.</w:t>
      </w:r>
    </w:p>
    <w:p w14:paraId="028D6F99" w14:textId="77777777" w:rsidR="00073BCD" w:rsidRDefault="00073BCD" w:rsidP="00FE2313">
      <w:pPr>
        <w:rPr>
          <w:lang w:val="ro-RO"/>
        </w:rPr>
      </w:pPr>
    </w:p>
    <w:p w14:paraId="6D1E0850" w14:textId="5C4C3CCF" w:rsidR="000F55F2" w:rsidRDefault="00975051" w:rsidP="00FE2313">
      <w:pPr>
        <w:rPr>
          <w:lang w:val="ro-RO"/>
        </w:rPr>
      </w:pPr>
      <w:r>
        <w:rPr>
          <w:lang w:val="ro-RO"/>
        </w:rPr>
        <w:t xml:space="preserve"> V-5  </w:t>
      </w:r>
      <w:r w:rsidR="006D5863">
        <w:rPr>
          <w:lang w:val="ro-RO"/>
        </w:rPr>
        <w:t xml:space="preserve">           </w:t>
      </w:r>
      <w:r w:rsidR="000F55F2">
        <w:rPr>
          <w:lang w:val="ro-RO"/>
        </w:rPr>
        <w:t>C-100</w:t>
      </w:r>
    </w:p>
    <w:p w14:paraId="257AF7E7" w14:textId="3F2C5CDA" w:rsidR="006D5863" w:rsidRDefault="00975051" w:rsidP="00FE2313">
      <w:pPr>
        <w:rPr>
          <w:lang w:val="ro-RO"/>
        </w:rPr>
      </w:pPr>
      <w:r>
        <w:rPr>
          <w:lang w:val="ro-RO"/>
        </w:rPr>
        <w:t xml:space="preserve">X-10  </w:t>
      </w:r>
      <w:r w:rsidR="000F55F2">
        <w:rPr>
          <w:lang w:val="ro-RO"/>
        </w:rPr>
        <w:t xml:space="preserve">          </w:t>
      </w:r>
      <w:r w:rsidR="00204B94">
        <w:rPr>
          <w:lang w:val="ro-RO"/>
        </w:rPr>
        <w:t>CD-400</w:t>
      </w:r>
    </w:p>
    <w:p w14:paraId="03051E8D" w14:textId="17B7211A" w:rsidR="006D5863" w:rsidRDefault="007A36A1" w:rsidP="00FE2313">
      <w:pPr>
        <w:rPr>
          <w:lang w:val="ro-RO"/>
        </w:rPr>
      </w:pPr>
      <w:r>
        <w:rPr>
          <w:lang w:val="ro-RO"/>
        </w:rPr>
        <w:t xml:space="preserve">XL-40  </w:t>
      </w:r>
      <w:r w:rsidR="00204B94">
        <w:rPr>
          <w:lang w:val="ro-RO"/>
        </w:rPr>
        <w:t xml:space="preserve">         D-500</w:t>
      </w:r>
    </w:p>
    <w:p w14:paraId="04C0AEF2" w14:textId="7BA99574" w:rsidR="006D5863" w:rsidRDefault="007A36A1" w:rsidP="00FE2313">
      <w:pPr>
        <w:rPr>
          <w:lang w:val="ro-RO"/>
        </w:rPr>
      </w:pPr>
      <w:r>
        <w:rPr>
          <w:lang w:val="ro-RO"/>
        </w:rPr>
        <w:t xml:space="preserve">L-50  </w:t>
      </w:r>
      <w:r w:rsidR="00204B94">
        <w:rPr>
          <w:lang w:val="ro-RO"/>
        </w:rPr>
        <w:t xml:space="preserve">            </w:t>
      </w:r>
      <w:r w:rsidR="002635A9">
        <w:rPr>
          <w:lang w:val="ro-RO"/>
        </w:rPr>
        <w:t>DC-600</w:t>
      </w:r>
    </w:p>
    <w:p w14:paraId="0F22DD6F" w14:textId="23865A10" w:rsidR="006D5863" w:rsidRDefault="007A36A1" w:rsidP="00FE2313">
      <w:pPr>
        <w:rPr>
          <w:lang w:val="ro-RO"/>
        </w:rPr>
      </w:pPr>
      <w:r>
        <w:rPr>
          <w:lang w:val="ro-RO"/>
        </w:rPr>
        <w:t xml:space="preserve">LX-60 </w:t>
      </w:r>
      <w:r w:rsidR="002635A9">
        <w:rPr>
          <w:lang w:val="ro-RO"/>
        </w:rPr>
        <w:t xml:space="preserve">           CM-900</w:t>
      </w:r>
    </w:p>
    <w:p w14:paraId="1D10519E" w14:textId="06FEEBAB" w:rsidR="00321BF3" w:rsidRDefault="00DB1017" w:rsidP="00FE2313">
      <w:pPr>
        <w:rPr>
          <w:lang w:val="ro-RO"/>
        </w:rPr>
      </w:pPr>
      <w:r>
        <w:rPr>
          <w:lang w:val="ro-RO"/>
        </w:rPr>
        <w:t xml:space="preserve">XC-90 </w:t>
      </w:r>
      <w:r w:rsidR="002635A9">
        <w:rPr>
          <w:lang w:val="ro-RO"/>
        </w:rPr>
        <w:t xml:space="preserve">          </w:t>
      </w:r>
      <w:r w:rsidR="007F0845">
        <w:rPr>
          <w:lang w:val="ro-RO"/>
        </w:rPr>
        <w:t>M-1000</w:t>
      </w:r>
    </w:p>
    <w:p w14:paraId="7CA3C39B" w14:textId="77777777" w:rsidR="00073BCD" w:rsidRDefault="00073BCD" w:rsidP="00FE2313">
      <w:pPr>
        <w:rPr>
          <w:lang w:val="ro-RO"/>
        </w:rPr>
      </w:pPr>
    </w:p>
    <w:p w14:paraId="264E45E3" w14:textId="23DBDE39" w:rsidR="007F0845" w:rsidRDefault="007F0845" w:rsidP="00FE2313">
      <w:pPr>
        <w:rPr>
          <w:lang w:val="ro-RO"/>
        </w:rPr>
      </w:pPr>
    </w:p>
    <w:p w14:paraId="04C18C80" w14:textId="77777777" w:rsidR="002575BD" w:rsidRPr="00073BCD" w:rsidRDefault="007F0845" w:rsidP="00073BCD">
      <w:pPr>
        <w:pStyle w:val="Paragrafoelenco"/>
        <w:numPr>
          <w:ilvl w:val="0"/>
          <w:numId w:val="2"/>
        </w:numPr>
        <w:rPr>
          <w:lang w:val="ro-RO"/>
        </w:rPr>
      </w:pPr>
      <w:r w:rsidRPr="00073BCD">
        <w:rPr>
          <w:i/>
          <w:iCs/>
          <w:lang w:val="ro-RO"/>
        </w:rPr>
        <w:t>Prima, primul, întâiul</w:t>
      </w:r>
      <w:r w:rsidR="0059723F" w:rsidRPr="00073BCD">
        <w:rPr>
          <w:i/>
          <w:iCs/>
          <w:lang w:val="ro-RO"/>
        </w:rPr>
        <w:t xml:space="preserve">,  întâia  </w:t>
      </w:r>
      <w:r w:rsidR="0059723F" w:rsidRPr="00073BCD">
        <w:rPr>
          <w:lang w:val="ro-RO"/>
        </w:rPr>
        <w:t>sunt numerale ordinale</w:t>
      </w:r>
      <w:r w:rsidR="00C3460D" w:rsidRPr="00073BCD">
        <w:rPr>
          <w:lang w:val="ro-RO"/>
        </w:rPr>
        <w:t xml:space="preserve">, dar </w:t>
      </w:r>
      <w:r w:rsidR="00C3460D" w:rsidRPr="00073BCD">
        <w:rPr>
          <w:i/>
          <w:iCs/>
          <w:lang w:val="ro-RO"/>
        </w:rPr>
        <w:t xml:space="preserve">ultimul,  ultima  </w:t>
      </w:r>
      <w:r w:rsidR="00C3460D" w:rsidRPr="00073BCD">
        <w:rPr>
          <w:lang w:val="ro-RO"/>
        </w:rPr>
        <w:t xml:space="preserve">nu sunt </w:t>
      </w:r>
      <w:r w:rsidR="00C10E24" w:rsidRPr="00073BCD">
        <w:rPr>
          <w:lang w:val="ro-RO"/>
        </w:rPr>
        <w:t xml:space="preserve">numerale ordinale pentru că nu exprimă ideea de număr. </w:t>
      </w:r>
      <w:r w:rsidR="002575BD" w:rsidRPr="00073BCD">
        <w:rPr>
          <w:lang w:val="ro-RO"/>
        </w:rPr>
        <w:t xml:space="preserve"> </w:t>
      </w:r>
    </w:p>
    <w:p w14:paraId="2AA5198D" w14:textId="42AA5224" w:rsidR="00C10E24" w:rsidRPr="00073BCD" w:rsidRDefault="00283A5C" w:rsidP="00073BCD">
      <w:pPr>
        <w:pStyle w:val="Paragrafoelenco"/>
        <w:numPr>
          <w:ilvl w:val="0"/>
          <w:numId w:val="2"/>
        </w:numPr>
        <w:rPr>
          <w:lang w:val="ro-RO"/>
        </w:rPr>
      </w:pPr>
      <w:r w:rsidRPr="00073BCD">
        <w:rPr>
          <w:lang w:val="ro-RO"/>
        </w:rPr>
        <w:t xml:space="preserve">Numeralul ordinal are </w:t>
      </w:r>
      <w:r w:rsidRPr="00073BCD">
        <w:rPr>
          <w:b/>
          <w:bCs/>
          <w:lang w:val="ro-RO"/>
        </w:rPr>
        <w:t xml:space="preserve">valoare substantivala: </w:t>
      </w:r>
      <w:r w:rsidR="00650DDF" w:rsidRPr="00073BCD">
        <w:rPr>
          <w:b/>
          <w:bCs/>
          <w:lang w:val="ro-RO"/>
        </w:rPr>
        <w:t xml:space="preserve">Al doilea </w:t>
      </w:r>
      <w:r w:rsidR="00650DDF" w:rsidRPr="00073BCD">
        <w:rPr>
          <w:lang w:val="ro-RO"/>
        </w:rPr>
        <w:t xml:space="preserve">pare mai interesant. </w:t>
      </w:r>
    </w:p>
    <w:p w14:paraId="5EB067A2" w14:textId="2AB900DF" w:rsidR="00650DDF" w:rsidRPr="0012663C" w:rsidRDefault="00650DDF" w:rsidP="0012663C">
      <w:pPr>
        <w:pStyle w:val="Paragrafoelenco"/>
        <w:numPr>
          <w:ilvl w:val="0"/>
          <w:numId w:val="2"/>
        </w:numPr>
        <w:rPr>
          <w:b/>
          <w:bCs/>
          <w:lang w:val="ro-RO"/>
        </w:rPr>
      </w:pPr>
      <w:r w:rsidRPr="0012663C">
        <w:rPr>
          <w:lang w:val="ro-RO"/>
        </w:rPr>
        <w:t xml:space="preserve">Numeralul ordinal </w:t>
      </w:r>
      <w:r w:rsidR="006432FD" w:rsidRPr="0012663C">
        <w:rPr>
          <w:lang w:val="ro-RO"/>
        </w:rPr>
        <w:t xml:space="preserve">are </w:t>
      </w:r>
      <w:r w:rsidR="006432FD" w:rsidRPr="0012663C">
        <w:rPr>
          <w:b/>
          <w:bCs/>
          <w:lang w:val="ro-RO"/>
        </w:rPr>
        <w:t xml:space="preserve">valoare adjectivala </w:t>
      </w:r>
      <w:r w:rsidR="006432FD" w:rsidRPr="0012663C">
        <w:rPr>
          <w:lang w:val="ro-RO"/>
        </w:rPr>
        <w:t xml:space="preserve"> când determină un substantiv </w:t>
      </w:r>
      <w:r w:rsidR="004A740A" w:rsidRPr="0012663C">
        <w:rPr>
          <w:lang w:val="ro-RO"/>
        </w:rPr>
        <w:t>și se acordă cu el în gen și număr</w:t>
      </w:r>
      <w:r w:rsidR="00615285" w:rsidRPr="0012663C">
        <w:rPr>
          <w:lang w:val="ro-RO"/>
        </w:rPr>
        <w:t xml:space="preserve">: Acum suntem în clasa </w:t>
      </w:r>
      <w:r w:rsidR="00615285" w:rsidRPr="0012663C">
        <w:rPr>
          <w:b/>
          <w:bCs/>
          <w:lang w:val="ro-RO"/>
        </w:rPr>
        <w:t xml:space="preserve">a cincea. </w:t>
      </w:r>
    </w:p>
    <w:p w14:paraId="045435B6" w14:textId="7892E46C" w:rsidR="002575BD" w:rsidRPr="0012663C" w:rsidRDefault="002575BD" w:rsidP="0012663C">
      <w:pPr>
        <w:pStyle w:val="Paragrafoelenco"/>
        <w:numPr>
          <w:ilvl w:val="0"/>
          <w:numId w:val="2"/>
        </w:numPr>
        <w:rPr>
          <w:lang w:val="ro-RO"/>
        </w:rPr>
      </w:pPr>
      <w:r w:rsidRPr="0012663C">
        <w:rPr>
          <w:lang w:val="ro-RO"/>
        </w:rPr>
        <w:t>Când arată cine face acțiunea</w:t>
      </w:r>
      <w:r w:rsidR="001705DE" w:rsidRPr="0012663C">
        <w:rPr>
          <w:lang w:val="ro-RO"/>
        </w:rPr>
        <w:t xml:space="preserve">, numeralul ordinal are funcție sintactică de </w:t>
      </w:r>
      <w:r w:rsidR="00DF2530" w:rsidRPr="0012663C">
        <w:rPr>
          <w:b/>
          <w:bCs/>
          <w:lang w:val="ro-RO"/>
        </w:rPr>
        <w:t xml:space="preserve">subiect : Al treilea </w:t>
      </w:r>
      <w:r w:rsidR="00DF2530" w:rsidRPr="0012663C">
        <w:rPr>
          <w:lang w:val="ro-RO"/>
        </w:rPr>
        <w:t>este cu noi.</w:t>
      </w:r>
    </w:p>
    <w:p w14:paraId="3652017D" w14:textId="0A4B0741" w:rsidR="00DF2530" w:rsidRDefault="00DF2530" w:rsidP="0012663C">
      <w:pPr>
        <w:pStyle w:val="Paragrafoelenco"/>
        <w:numPr>
          <w:ilvl w:val="0"/>
          <w:numId w:val="3"/>
        </w:numPr>
        <w:rPr>
          <w:lang w:val="ro-RO"/>
        </w:rPr>
      </w:pPr>
      <w:r w:rsidRPr="0012663C">
        <w:rPr>
          <w:lang w:val="ro-RO"/>
        </w:rPr>
        <w:t xml:space="preserve">Când determină un substantiv </w:t>
      </w:r>
      <w:r w:rsidR="00CA1075" w:rsidRPr="0012663C">
        <w:rPr>
          <w:lang w:val="ro-RO"/>
        </w:rPr>
        <w:t xml:space="preserve">, numeralul ordinal are funcție sintactică de </w:t>
      </w:r>
      <w:r w:rsidR="00CA1075" w:rsidRPr="0012663C">
        <w:rPr>
          <w:b/>
          <w:bCs/>
          <w:lang w:val="ro-RO"/>
        </w:rPr>
        <w:t xml:space="preserve">atribut: </w:t>
      </w:r>
      <w:r w:rsidR="00827FAA" w:rsidRPr="0012663C">
        <w:rPr>
          <w:b/>
          <w:bCs/>
          <w:lang w:val="ro-RO"/>
        </w:rPr>
        <w:t xml:space="preserve">Al treilea </w:t>
      </w:r>
      <w:r w:rsidR="00827FAA" w:rsidRPr="0012663C">
        <w:rPr>
          <w:lang w:val="ro-RO"/>
        </w:rPr>
        <w:t xml:space="preserve">copil este cu noi. </w:t>
      </w:r>
    </w:p>
    <w:p w14:paraId="7B621051" w14:textId="74595078" w:rsidR="00D62715" w:rsidRDefault="00D62715" w:rsidP="00D62715">
      <w:pPr>
        <w:rPr>
          <w:lang w:val="ro-RO"/>
        </w:rPr>
      </w:pPr>
    </w:p>
    <w:p w14:paraId="21710CC6" w14:textId="0903C11B" w:rsidR="00D62715" w:rsidRDefault="00D62715" w:rsidP="00D62715">
      <w:pPr>
        <w:rPr>
          <w:lang w:val="ro-RO"/>
        </w:rPr>
      </w:pPr>
    </w:p>
    <w:p w14:paraId="7013CC9F" w14:textId="76A864F6" w:rsidR="00D62715" w:rsidRPr="00D62715" w:rsidRDefault="00D62715" w:rsidP="00D62715">
      <w:pPr>
        <w:rPr>
          <w:lang w:val="ro-RO"/>
        </w:rPr>
      </w:pPr>
      <w:r>
        <w:rPr>
          <w:lang w:val="ro-RO"/>
        </w:rPr>
        <w:t xml:space="preserve">Temă pentru acasă: ex 4,5/pag </w:t>
      </w:r>
      <w:r w:rsidR="005950DF">
        <w:rPr>
          <w:lang w:val="ro-RO"/>
        </w:rPr>
        <w:t>162</w:t>
      </w:r>
      <w:bookmarkStart w:id="0" w:name="_GoBack"/>
      <w:bookmarkEnd w:id="0"/>
    </w:p>
    <w:sectPr w:rsidR="00D62715" w:rsidRPr="00D62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821E2"/>
    <w:multiLevelType w:val="hybridMultilevel"/>
    <w:tmpl w:val="49886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163F"/>
    <w:multiLevelType w:val="hybridMultilevel"/>
    <w:tmpl w:val="CA4082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736FB"/>
    <w:multiLevelType w:val="hybridMultilevel"/>
    <w:tmpl w:val="40B017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3"/>
    <w:rsid w:val="0001344E"/>
    <w:rsid w:val="00073BCD"/>
    <w:rsid w:val="000F55F2"/>
    <w:rsid w:val="000F6BE2"/>
    <w:rsid w:val="0012663C"/>
    <w:rsid w:val="00166DAB"/>
    <w:rsid w:val="001705DE"/>
    <w:rsid w:val="00204B94"/>
    <w:rsid w:val="00216599"/>
    <w:rsid w:val="00230DA5"/>
    <w:rsid w:val="002575BD"/>
    <w:rsid w:val="002635A9"/>
    <w:rsid w:val="00283A5C"/>
    <w:rsid w:val="00292CEC"/>
    <w:rsid w:val="00321BF3"/>
    <w:rsid w:val="004079B8"/>
    <w:rsid w:val="004A740A"/>
    <w:rsid w:val="004F7250"/>
    <w:rsid w:val="005950DF"/>
    <w:rsid w:val="0059723F"/>
    <w:rsid w:val="00615285"/>
    <w:rsid w:val="00622A8D"/>
    <w:rsid w:val="006432FD"/>
    <w:rsid w:val="00650DDF"/>
    <w:rsid w:val="006B7C00"/>
    <w:rsid w:val="006D5863"/>
    <w:rsid w:val="00795080"/>
    <w:rsid w:val="007A36A1"/>
    <w:rsid w:val="007A7F57"/>
    <w:rsid w:val="007E4653"/>
    <w:rsid w:val="007F0845"/>
    <w:rsid w:val="00827FAA"/>
    <w:rsid w:val="009325AE"/>
    <w:rsid w:val="00943312"/>
    <w:rsid w:val="00966341"/>
    <w:rsid w:val="00975051"/>
    <w:rsid w:val="009E3E2B"/>
    <w:rsid w:val="00BB38A0"/>
    <w:rsid w:val="00C10E24"/>
    <w:rsid w:val="00C3460D"/>
    <w:rsid w:val="00CA1075"/>
    <w:rsid w:val="00CB2D85"/>
    <w:rsid w:val="00D262D3"/>
    <w:rsid w:val="00D506E8"/>
    <w:rsid w:val="00D62715"/>
    <w:rsid w:val="00DB1017"/>
    <w:rsid w:val="00DD0ACC"/>
    <w:rsid w:val="00DF2530"/>
    <w:rsid w:val="00FB6984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0173F"/>
  <w15:chartTrackingRefBased/>
  <w15:docId w15:val="{1BF503FD-CAD4-154F-A5E8-C43884E9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2020-03-24T14:42:00Z</dcterms:created>
  <dcterms:modified xsi:type="dcterms:W3CDTF">2020-03-24T14:42:00Z</dcterms:modified>
</cp:coreProperties>
</file>