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6D49DD" w:rsidRPr="006D49DD" w:rsidRDefault="00E12FDE" w:rsidP="006D49DD">
      <w:pPr>
        <w:pStyle w:val="BodyText2"/>
        <w:jc w:val="center"/>
        <w:rPr>
          <w:b/>
          <w:sz w:val="36"/>
          <w:szCs w:val="36"/>
        </w:rPr>
      </w:pPr>
      <w:r w:rsidRPr="006D49DD">
        <w:rPr>
          <w:b/>
          <w:sz w:val="36"/>
          <w:szCs w:val="36"/>
        </w:rPr>
        <w:t>Propriet</w:t>
      </w:r>
      <w:r w:rsidR="006D49DD" w:rsidRPr="006D49DD">
        <w:rPr>
          <w:b/>
          <w:sz w:val="36"/>
          <w:szCs w:val="36"/>
        </w:rPr>
        <w:t>ăţi şi utilizări ale</w:t>
      </w:r>
      <w:r w:rsidRPr="006D49DD">
        <w:rPr>
          <w:b/>
          <w:sz w:val="36"/>
          <w:szCs w:val="36"/>
        </w:rPr>
        <w:t xml:space="preserve"> metalelor</w:t>
      </w:r>
    </w:p>
    <w:p w:rsidR="006D49DD" w:rsidRPr="006D49DD" w:rsidRDefault="006D49DD" w:rsidP="006D49DD">
      <w:pPr>
        <w:pStyle w:val="BodyText2"/>
        <w:jc w:val="center"/>
        <w:rPr>
          <w:b/>
          <w:sz w:val="36"/>
          <w:szCs w:val="36"/>
        </w:rPr>
      </w:pPr>
    </w:p>
    <w:p w:rsidR="006D49DD" w:rsidRDefault="006D49DD" w:rsidP="00E12FDE">
      <w:pPr>
        <w:pStyle w:val="BodyText2"/>
        <w:rPr>
          <w:szCs w:val="24"/>
        </w:rPr>
      </w:pP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ALUMINIUL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Cel mai r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sp</w:t>
      </w:r>
      <w:r w:rsidR="006D49DD" w:rsidRPr="006D49DD">
        <w:rPr>
          <w:sz w:val="28"/>
          <w:szCs w:val="28"/>
        </w:rPr>
        <w:t>â</w:t>
      </w:r>
      <w:r w:rsidRPr="006D49DD">
        <w:rPr>
          <w:sz w:val="28"/>
          <w:szCs w:val="28"/>
        </w:rPr>
        <w:t>ndit din natura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or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Argintiu-cenu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iu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Ieftin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or de prelucrat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 xml:space="preserve">ri: jante auto, doze de suc, avioane </w:t>
      </w: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FIERUL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Dur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Cenu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iu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P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streaz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 xml:space="preserve"> c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ldura mult timp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ri: s</w:t>
      </w:r>
      <w:r w:rsidR="006D49DD" w:rsidRPr="006D49DD">
        <w:rPr>
          <w:sz w:val="28"/>
          <w:szCs w:val="28"/>
        </w:rPr>
        <w:t>â</w:t>
      </w:r>
      <w:r w:rsidRPr="006D49DD">
        <w:rPr>
          <w:sz w:val="28"/>
          <w:szCs w:val="28"/>
        </w:rPr>
        <w:t>rm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, cuie, tabl</w:t>
      </w:r>
      <w:r w:rsidR="006D49DD" w:rsidRPr="006D49DD">
        <w:rPr>
          <w:sz w:val="28"/>
          <w:szCs w:val="28"/>
        </w:rPr>
        <w:t xml:space="preserve">ă </w:t>
      </w: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CUPRUL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Moale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Ro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iatic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 xml:space="preserve">ări: conducte, cabluri </w:t>
      </w: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PLUMBUL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Moale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Cenu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iu- alb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strui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>ări: arme, piese de autoturisme</w:t>
      </w: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MERCURUL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Singurul metal lichid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Argintiu</w:t>
      </w:r>
    </w:p>
    <w:p w:rsidR="006D49DD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 xml:space="preserve">ri: </w:t>
      </w:r>
      <w:r w:rsidR="006D49DD" w:rsidRPr="006D49DD">
        <w:rPr>
          <w:sz w:val="28"/>
          <w:szCs w:val="28"/>
        </w:rPr>
        <w:t xml:space="preserve"> în </w:t>
      </w:r>
      <w:r w:rsidRPr="006D49DD">
        <w:rPr>
          <w:sz w:val="28"/>
          <w:szCs w:val="28"/>
        </w:rPr>
        <w:t>termometre</w:t>
      </w:r>
    </w:p>
    <w:p w:rsidR="00E12FDE" w:rsidRPr="006D49DD" w:rsidRDefault="00E12FDE" w:rsidP="006D49DD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AURUL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Galben, str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lucitor, atr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g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tor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Valoros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Utiliz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ri: bijuterii, obiecte de art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>, monede</w:t>
      </w:r>
    </w:p>
    <w:p w:rsidR="00E12FDE" w:rsidRPr="006D49DD" w:rsidRDefault="00E12FDE" w:rsidP="00E12FDE">
      <w:pPr>
        <w:pStyle w:val="BodyText2"/>
        <w:rPr>
          <w:sz w:val="28"/>
          <w:szCs w:val="28"/>
        </w:rPr>
      </w:pPr>
      <w:r w:rsidRPr="006D49DD">
        <w:rPr>
          <w:sz w:val="28"/>
          <w:szCs w:val="28"/>
        </w:rPr>
        <w:t>ARGINTUL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Str</w:t>
      </w:r>
      <w:r w:rsidR="006D49DD" w:rsidRPr="006D49DD">
        <w:rPr>
          <w:sz w:val="28"/>
          <w:szCs w:val="28"/>
        </w:rPr>
        <w:t>ă</w:t>
      </w:r>
      <w:r w:rsidRPr="006D49DD">
        <w:rPr>
          <w:sz w:val="28"/>
          <w:szCs w:val="28"/>
        </w:rPr>
        <w:t xml:space="preserve">lucitor </w:t>
      </w:r>
      <w:r w:rsidR="006D49DD" w:rsidRPr="006D49DD">
        <w:rPr>
          <w:sz w:val="28"/>
          <w:szCs w:val="28"/>
        </w:rPr>
        <w:t>ş</w:t>
      </w:r>
      <w:r w:rsidRPr="006D49DD">
        <w:rPr>
          <w:sz w:val="28"/>
          <w:szCs w:val="28"/>
        </w:rPr>
        <w:t>i albicios</w:t>
      </w:r>
    </w:p>
    <w:p w:rsidR="00E12FDE" w:rsidRPr="006D49DD" w:rsidRDefault="00E12FDE" w:rsidP="00E12FDE">
      <w:pPr>
        <w:pStyle w:val="BodyText2"/>
        <w:numPr>
          <w:ilvl w:val="0"/>
          <w:numId w:val="1"/>
        </w:numPr>
        <w:rPr>
          <w:sz w:val="28"/>
          <w:szCs w:val="28"/>
        </w:rPr>
      </w:pPr>
      <w:r w:rsidRPr="006D49DD">
        <w:rPr>
          <w:sz w:val="28"/>
          <w:szCs w:val="28"/>
        </w:rPr>
        <w:t>Valoros</w:t>
      </w:r>
    </w:p>
    <w:p w:rsidR="00D331F3" w:rsidRPr="006D49DD" w:rsidRDefault="00E12FDE" w:rsidP="006D49D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D49DD">
        <w:rPr>
          <w:rFonts w:ascii="Times New Roman" w:hAnsi="Times New Roman"/>
          <w:sz w:val="28"/>
          <w:szCs w:val="28"/>
        </w:rPr>
        <w:t>Utiliz</w:t>
      </w:r>
      <w:r w:rsidR="006D49DD" w:rsidRPr="006D49DD">
        <w:rPr>
          <w:rFonts w:ascii="Times New Roman" w:hAnsi="Times New Roman"/>
          <w:sz w:val="28"/>
          <w:szCs w:val="28"/>
        </w:rPr>
        <w:t>ă</w:t>
      </w:r>
      <w:r w:rsidRPr="006D49DD">
        <w:rPr>
          <w:rFonts w:ascii="Times New Roman" w:hAnsi="Times New Roman"/>
          <w:sz w:val="28"/>
          <w:szCs w:val="28"/>
        </w:rPr>
        <w:t>ri</w:t>
      </w:r>
      <w:proofErr w:type="spellEnd"/>
      <w:r w:rsidRPr="006D49D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49DD">
        <w:rPr>
          <w:rFonts w:ascii="Times New Roman" w:hAnsi="Times New Roman"/>
          <w:sz w:val="28"/>
          <w:szCs w:val="28"/>
        </w:rPr>
        <w:t>bijuterii</w:t>
      </w:r>
      <w:proofErr w:type="spellEnd"/>
      <w:r w:rsidRPr="006D49DD">
        <w:rPr>
          <w:rFonts w:ascii="Times New Roman" w:hAnsi="Times New Roman"/>
          <w:sz w:val="28"/>
          <w:szCs w:val="28"/>
        </w:rPr>
        <w:t xml:space="preserve">, vase, </w:t>
      </w:r>
      <w:proofErr w:type="spellStart"/>
      <w:r w:rsidRPr="006D49DD">
        <w:rPr>
          <w:rFonts w:ascii="Times New Roman" w:hAnsi="Times New Roman"/>
          <w:sz w:val="28"/>
          <w:szCs w:val="28"/>
        </w:rPr>
        <w:t>instrumente</w:t>
      </w:r>
      <w:proofErr w:type="spellEnd"/>
      <w:r w:rsidRPr="006D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9DD">
        <w:rPr>
          <w:rFonts w:ascii="Times New Roman" w:hAnsi="Times New Roman"/>
          <w:sz w:val="28"/>
          <w:szCs w:val="28"/>
        </w:rPr>
        <w:t>muzicale</w:t>
      </w:r>
      <w:proofErr w:type="spellEnd"/>
      <w:r w:rsidRPr="006D4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9DD">
        <w:rPr>
          <w:rFonts w:ascii="Times New Roman" w:hAnsi="Times New Roman"/>
          <w:sz w:val="28"/>
          <w:szCs w:val="28"/>
        </w:rPr>
        <w:t>monede</w:t>
      </w:r>
      <w:proofErr w:type="spellEnd"/>
      <w:r w:rsidR="006D49DD" w:rsidRPr="006D49DD">
        <w:rPr>
          <w:sz w:val="28"/>
          <w:szCs w:val="28"/>
        </w:rPr>
        <w:t xml:space="preserve"> </w:t>
      </w:r>
    </w:p>
    <w:sectPr w:rsidR="00D331F3" w:rsidRPr="006D49DD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F42B5"/>
    <w:rsid w:val="006D49DD"/>
    <w:rsid w:val="00D331F3"/>
    <w:rsid w:val="00E1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2020-03-30T17:52:00Z</dcterms:created>
  <dcterms:modified xsi:type="dcterms:W3CDTF">2020-03-30T18:02:00Z</dcterms:modified>
</cp:coreProperties>
</file>