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hyperlink r:id="rId2">
        <w:r>
          <w:rPr>
            <w:rStyle w:val="ListLabel1"/>
          </w:rPr>
          <w:t xml:space="preserve">Joi,2.04:  Lecția de ieri, </w:t>
        </w:r>
      </w:hyperlink>
      <w:r>
        <w:rPr>
          <w:b/>
          <w:bCs/>
        </w:rPr>
        <w:t>Cilindrul circular drept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hyperlink r:id="rId3">
        <w:r>
          <w:rPr>
            <w:rStyle w:val="InternetLink"/>
          </w:rPr>
          <w:t>https://www.youtube.com/watch?time_continue=1&amp;v=_6jVnYy_7V4&amp;feature=emb_logo&amp;fbclid=IwAR0vm-PTXLpDa_4sSM4qgvRO59A_6JAKmRqw4gDNYaAsExDvjIWfbYDDO6g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Lecția în culegere la pag 205.   Tema  pe marți  , vă rog sa nu o considerati chiar vacanța, este de la  pag.205/  de la 1 la 10.   Nu sunt grele, de asta vi le dau pe toate.  Spor la învățat!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Suplimentar,  intrați pe </w:t>
      </w:r>
      <w:r>
        <w:rPr>
          <w:b/>
          <w:bCs/>
        </w:rPr>
        <w:t xml:space="preserve">mateinfo.ro </w:t>
      </w:r>
      <w:r>
        <w:rPr/>
        <w:t>și descărcați  de la evaluarea naționala , testul 1  și  Testul 2.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o-RO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time_continue=1&amp;v=_6jVnYy_7V4&amp;feature=emb_logo&amp;fbclid=IwAR0vm-PTXLpDa_4sSM4qgvRO59A_6JAKmRqw4gDNYaAsExDvjIWfbYDDO6g" TargetMode="External"/><Relationship Id="rId3" Type="http://schemas.openxmlformats.org/officeDocument/2006/relationships/hyperlink" Target="https://www.youtube.com/watch?time_continue=1&amp;v=_6jVnYy_7V4&amp;feature=emb_logo&amp;fbclid=IwAR0vm-PTXLpDa_4sSM4qgvRO59A_6JAKmRqw4gDNYaAsExDvjIWfbYDDO6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LibreOffice/6.3.3.2$Windows_X86_64 LibreOffice_project/a64200df03143b798afd1ec74a12ab50359878ed</Application>
  <Pages>1</Pages>
  <Words>64</Words>
  <Characters>417</Characters>
  <CharactersWithSpaces>492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2020-04-02T09:40:26Z</dcterms:created>
  <dc:creator/>
  <dc:description/>
  <dc:language>ro-RO</dc:language>
  <cp:lastModifiedBy/>
  <dcterms:modified xsi:type="dcterms:W3CDTF">2020-04-02T09:49:42Z</dcterms:modified>
  <cp:revision>3</cp:revision>
  <dc:subject/>
  <dc:title/>
</cp:coreProperties>
</file>