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68E8B" w14:textId="77777777" w:rsidR="00224903" w:rsidRPr="00D254E5" w:rsidRDefault="00224903" w:rsidP="00224903">
      <w:pPr>
        <w:jc w:val="center"/>
        <w:rPr>
          <w:b/>
          <w:sz w:val="28"/>
          <w:szCs w:val="28"/>
          <w:lang w:val="ro-RO"/>
        </w:rPr>
      </w:pPr>
      <w:r w:rsidRPr="00D254E5">
        <w:rPr>
          <w:b/>
          <w:sz w:val="28"/>
          <w:szCs w:val="28"/>
          <w:lang w:val="ro-RO"/>
        </w:rPr>
        <w:t>EDUCAȚIE TEHNOLOGICĂ ȘI APLICAȚII PRACTICE</w:t>
      </w:r>
    </w:p>
    <w:p w14:paraId="54174456" w14:textId="77777777" w:rsidR="00224903" w:rsidRDefault="00224903" w:rsidP="00224903">
      <w:pPr>
        <w:jc w:val="center"/>
        <w:rPr>
          <w:b/>
          <w:sz w:val="28"/>
          <w:szCs w:val="28"/>
          <w:lang w:val="ro-RO"/>
        </w:rPr>
      </w:pPr>
      <w:r w:rsidRPr="00D254E5">
        <w:rPr>
          <w:b/>
          <w:sz w:val="28"/>
          <w:szCs w:val="28"/>
          <w:lang w:val="ro-RO"/>
        </w:rPr>
        <w:t>În atenția elevilor claselor a V</w:t>
      </w:r>
      <w:r>
        <w:rPr>
          <w:b/>
          <w:sz w:val="28"/>
          <w:szCs w:val="28"/>
          <w:lang w:val="ro-RO"/>
        </w:rPr>
        <w:t>III</w:t>
      </w:r>
      <w:r w:rsidRPr="00D254E5">
        <w:rPr>
          <w:b/>
          <w:sz w:val="28"/>
          <w:szCs w:val="28"/>
          <w:lang w:val="ro-RO"/>
        </w:rPr>
        <w:t>-a</w:t>
      </w:r>
    </w:p>
    <w:p w14:paraId="1BA568EB" w14:textId="77777777" w:rsidR="00224903" w:rsidRDefault="00224903" w:rsidP="00224903">
      <w:pPr>
        <w:jc w:val="center"/>
        <w:rPr>
          <w:b/>
          <w:sz w:val="28"/>
          <w:szCs w:val="28"/>
          <w:lang w:val="ro-RO"/>
        </w:rPr>
      </w:pPr>
    </w:p>
    <w:p w14:paraId="33B6B266" w14:textId="77777777" w:rsidR="00224903" w:rsidRDefault="00224903" w:rsidP="0022490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Notați pe caiete ruta de formare profesională pe care vă gândiți să o urmați pentru formarea voastră profesională. Țineți cont de variantele și posibilitățile actuale: liceu și învățământ profesional (inclusiv învățământ dual).</w:t>
      </w:r>
    </w:p>
    <w:p w14:paraId="02E6C149" w14:textId="77777777" w:rsidR="00224903" w:rsidRPr="00B90A7B" w:rsidRDefault="00224903" w:rsidP="00224903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Studiați pe </w:t>
      </w:r>
      <w:hyperlink r:id="rId5" w:history="1">
        <w:r w:rsidRPr="00506C88">
          <w:rPr>
            <w:rStyle w:val="Hyperlink"/>
            <w:lang w:val="it-IT"/>
          </w:rPr>
          <w:t>https://europass.cedefop.europa.eu/ro/documents/curriculum-vitae</w:t>
        </w:r>
      </w:hyperlink>
    </w:p>
    <w:p w14:paraId="6991B2E8" w14:textId="77777777" w:rsidR="00224903" w:rsidRPr="00B90A7B" w:rsidRDefault="00224903" w:rsidP="00224903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Cum se întocmește un CV european. Întocmiți CV-ul vostru, așa cum vă doriți să fie peste 10 ani, când veți avea 24-25 ani. Corelați partea de educație și formare profesională cu ruta de formare profesională pe care v-ați ales-o. </w:t>
      </w:r>
    </w:p>
    <w:p w14:paraId="158960A1" w14:textId="77777777" w:rsidR="00224903" w:rsidRPr="00D254E5" w:rsidRDefault="00224903" w:rsidP="00224903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</w:p>
    <w:p w14:paraId="524CABA5" w14:textId="77777777" w:rsidR="00224903" w:rsidRDefault="00224903" w:rsidP="00224903">
      <w:pPr>
        <w:pStyle w:val="ListParagraph"/>
        <w:numPr>
          <w:ilvl w:val="1"/>
          <w:numId w:val="1"/>
        </w:num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Ne va fi mai ușor să recuperăm împreună, atunci când va fi posibil. </w:t>
      </w:r>
    </w:p>
    <w:p w14:paraId="6261CAC1" w14:textId="77777777" w:rsidR="00224903" w:rsidRDefault="00224903" w:rsidP="00224903">
      <w:pPr>
        <w:pStyle w:val="ListParagraph"/>
        <w:numPr>
          <w:ilvl w:val="1"/>
          <w:numId w:val="1"/>
        </w:num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Mult spor!</w:t>
      </w:r>
    </w:p>
    <w:p w14:paraId="5CAC4AF1" w14:textId="225EDBDC" w:rsidR="00224903" w:rsidRPr="00D254E5" w:rsidRDefault="00224903" w:rsidP="00224903">
      <w:pPr>
        <w:pStyle w:val="ListParagraph"/>
        <w:numPr>
          <w:ilvl w:val="1"/>
          <w:numId w:val="1"/>
        </w:num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Prof. </w:t>
      </w:r>
      <w:r w:rsidR="00506C88">
        <w:rPr>
          <w:b/>
          <w:sz w:val="28"/>
          <w:szCs w:val="28"/>
          <w:lang w:val="ro-RO"/>
        </w:rPr>
        <w:t>Ionesi Traian</w:t>
      </w:r>
      <w:bookmarkStart w:id="0" w:name="_GoBack"/>
      <w:bookmarkEnd w:id="0"/>
    </w:p>
    <w:p w14:paraId="58C3F0EB" w14:textId="77777777" w:rsidR="001F4405" w:rsidRDefault="001F4405"/>
    <w:sectPr w:rsidR="001F4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F52E1"/>
    <w:multiLevelType w:val="hybridMultilevel"/>
    <w:tmpl w:val="742064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03"/>
    <w:rsid w:val="001F4405"/>
    <w:rsid w:val="00224903"/>
    <w:rsid w:val="0050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F210"/>
  <w15:chartTrackingRefBased/>
  <w15:docId w15:val="{51D41066-2989-4CCC-BD67-DCBBE185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9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4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opass.cedefop.europa.eu/ro/documents/curriculum-vit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Andreea Ștefania Robu</cp:lastModifiedBy>
  <cp:revision>2</cp:revision>
  <dcterms:created xsi:type="dcterms:W3CDTF">2020-03-26T12:51:00Z</dcterms:created>
  <dcterms:modified xsi:type="dcterms:W3CDTF">2020-04-01T06:40:00Z</dcterms:modified>
</cp:coreProperties>
</file>